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17" w:rsidRDefault="00415717">
      <w:pPr>
        <w:pStyle w:val="30"/>
        <w:framePr w:w="9897" w:h="3344" w:hRule="exact" w:wrap="auto" w:vAnchor="page" w:hAnchor="page" w:x="1093" w:y="1405"/>
        <w:jc w:val="center"/>
      </w:pPr>
    </w:p>
    <w:p w:rsidR="00415717" w:rsidRDefault="004E4D42">
      <w:pPr>
        <w:pStyle w:val="30"/>
        <w:framePr w:w="9897" w:h="3344" w:hRule="exact" w:wrap="auto" w:vAnchor="page" w:hAnchor="page" w:x="1093" w:y="1405"/>
        <w:jc w:val="center"/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415717" w:rsidRDefault="004E4D42">
      <w:pPr>
        <w:pStyle w:val="Heading1"/>
        <w:framePr w:w="9897" w:h="3344" w:hRule="exact" w:wrap="auto" w:vAnchor="page" w:hAnchor="page" w:x="1093" w:y="1405"/>
        <w:ind w:left="708"/>
        <w:jc w:val="center"/>
      </w:pPr>
      <w:proofErr w:type="gramStart"/>
      <w:r>
        <w:rPr>
          <w:rFonts w:ascii="Arial" w:hAnsi="Arial" w:cs="Arial"/>
          <w:sz w:val="28"/>
          <w:szCs w:val="28"/>
        </w:rPr>
        <w:t>АДМИНИСТРАЦИЯ</w:t>
      </w:r>
      <w:proofErr w:type="gramEnd"/>
      <w:r>
        <w:rPr>
          <w:rFonts w:ascii="Arial" w:hAnsi="Arial" w:cs="Arial"/>
          <w:sz w:val="28"/>
          <w:szCs w:val="28"/>
        </w:rPr>
        <w:t xml:space="preserve"> ЗАТО г. ЖЕЛЕЗНОГОРСК</w:t>
      </w:r>
    </w:p>
    <w:p w:rsidR="00415717" w:rsidRDefault="004E4D42">
      <w:pPr>
        <w:framePr w:w="9897" w:h="3344" w:hRule="exact" w:wrap="auto" w:vAnchor="page" w:hAnchor="page" w:x="1093" w:y="1405"/>
      </w:pPr>
      <w:r>
        <w:rPr>
          <w:rFonts w:ascii="Arial" w:eastAsiaTheme="majorEastAsia" w:hAnsi="Arial" w:cs="Arial"/>
          <w:b/>
          <w:bCs/>
          <w:sz w:val="32"/>
          <w:szCs w:val="32"/>
        </w:rPr>
        <w:t xml:space="preserve">                                       ПОСТАНОВЛЕНИЕ</w:t>
      </w:r>
    </w:p>
    <w:p w:rsidR="00415717" w:rsidRDefault="004E4D42">
      <w:pPr>
        <w:framePr w:w="9666" w:h="1260" w:hRule="exact" w:wrap="auto" w:vAnchor="text" w:hAnchor="page" w:x="1441" w:y="4027"/>
        <w:ind w:firstLine="426"/>
      </w:pPr>
      <w:r>
        <w:rPr>
          <w:rFonts w:ascii="Arial" w:hAnsi="Arial" w:cs="Arial"/>
          <w:sz w:val="24"/>
          <w:szCs w:val="24"/>
        </w:rPr>
        <w:t xml:space="preserve">12.07.2017                                                                                                           </w:t>
      </w:r>
      <w:r w:rsidR="00415717" w:rsidRPr="00415717">
        <w:rPr>
          <w:rFonts w:ascii="Arial" w:hAnsi="Arial" w:cs="Arial"/>
          <w:sz w:val="24"/>
          <w:szCs w:val="24"/>
        </w:rPr>
        <w:object w:dxaOrig="143" w:dyaOrig="109">
          <v:shape id="ole_rId3" o:spid="_x0000_i1025" style="width:12.7pt;height:9.4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ShapeID="ole_rId3" DrawAspect="Content" ObjectID="_1561798825" r:id="rId8"/>
        </w:object>
      </w:r>
      <w:r>
        <w:rPr>
          <w:rFonts w:ascii="Arial" w:hAnsi="Arial" w:cs="Arial"/>
          <w:sz w:val="24"/>
          <w:szCs w:val="24"/>
        </w:rPr>
        <w:t xml:space="preserve"> 1158</w:t>
      </w:r>
    </w:p>
    <w:p w:rsidR="00415717" w:rsidRDefault="004E4D42">
      <w:pPr>
        <w:framePr w:w="9666" w:h="1260" w:hRule="exact" w:wrap="auto" w:vAnchor="text" w:hAnchor="page" w:x="1441" w:y="4027"/>
        <w:ind w:left="2832" w:firstLine="708"/>
      </w:pPr>
      <w:r>
        <w:rPr>
          <w:rFonts w:ascii="Arial" w:hAnsi="Arial" w:cs="Arial"/>
          <w:b/>
        </w:rPr>
        <w:t>г. Железногорск</w:t>
      </w:r>
    </w:p>
    <w:p w:rsidR="00415717" w:rsidRDefault="00415717">
      <w:pPr>
        <w:framePr w:w="9666" w:h="1260" w:hRule="exact" w:wrap="auto" w:vAnchor="text" w:hAnchor="page" w:x="1441" w:y="4027"/>
        <w:ind w:left="2832" w:firstLine="708"/>
        <w:rPr>
          <w:rFonts w:ascii="Arial" w:hAnsi="Arial" w:cs="Arial"/>
        </w:rPr>
      </w:pPr>
    </w:p>
    <w:p w:rsidR="00415717" w:rsidRDefault="00415717">
      <w:pPr>
        <w:pStyle w:val="ConsPlusNormal0"/>
        <w:ind w:firstLine="0"/>
        <w:jc w:val="both"/>
        <w:outlineLvl w:val="2"/>
        <w:rPr>
          <w:rFonts w:cs="Arial"/>
          <w:sz w:val="24"/>
          <w:szCs w:val="24"/>
          <w:lang w:eastAsia="en-US"/>
        </w:rPr>
      </w:pPr>
    </w:p>
    <w:p w:rsidR="00415717" w:rsidRDefault="004E4D42">
      <w:pPr>
        <w:pStyle w:val="ConsPlusNormal0"/>
        <w:ind w:firstLine="0"/>
        <w:jc w:val="both"/>
        <w:outlineLvl w:val="2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 xml:space="preserve">О внесении изменений в постановление </w:t>
      </w:r>
      <w:proofErr w:type="gramStart"/>
      <w:r>
        <w:rPr>
          <w:rFonts w:cs="Arial"/>
          <w:sz w:val="24"/>
          <w:szCs w:val="24"/>
          <w:lang w:eastAsia="en-US"/>
        </w:rPr>
        <w:t>Администрации</w:t>
      </w:r>
      <w:proofErr w:type="gramEnd"/>
      <w:r>
        <w:rPr>
          <w:rFonts w:cs="Arial"/>
          <w:sz w:val="24"/>
          <w:szCs w:val="24"/>
          <w:lang w:eastAsia="en-US"/>
        </w:rPr>
        <w:t xml:space="preserve"> ЗАТО г. Железногорск от 07.11.2013 № 1761 “Об утверж</w:t>
      </w:r>
      <w:r>
        <w:rPr>
          <w:rFonts w:cs="Arial"/>
          <w:sz w:val="24"/>
          <w:szCs w:val="24"/>
          <w:lang w:eastAsia="en-US"/>
        </w:rPr>
        <w:t>дении муниципальной программы «Развитие физической культуры и спорта в ЗАТО Железногорск»”</w:t>
      </w:r>
    </w:p>
    <w:p w:rsidR="00415717" w:rsidRDefault="00415717">
      <w:pPr>
        <w:pStyle w:val="ConsPlusNormal0"/>
        <w:ind w:firstLine="0"/>
        <w:jc w:val="both"/>
        <w:outlineLvl w:val="2"/>
        <w:rPr>
          <w:rFonts w:cs="Arial"/>
          <w:sz w:val="24"/>
          <w:szCs w:val="24"/>
          <w:lang w:eastAsia="en-US"/>
        </w:rPr>
      </w:pPr>
    </w:p>
    <w:p w:rsidR="00415717" w:rsidRDefault="00415717">
      <w:pPr>
        <w:pStyle w:val="ConsPlusNormal0"/>
        <w:ind w:firstLine="0"/>
        <w:jc w:val="both"/>
        <w:outlineLvl w:val="2"/>
        <w:rPr>
          <w:rFonts w:cs="Arial"/>
          <w:sz w:val="24"/>
          <w:szCs w:val="24"/>
          <w:lang w:eastAsia="en-US"/>
        </w:rPr>
      </w:pPr>
    </w:p>
    <w:p w:rsidR="00415717" w:rsidRDefault="004E4D42">
      <w:pPr>
        <w:pStyle w:val="ConsPlusNormal0"/>
        <w:ind w:firstLine="708"/>
        <w:jc w:val="both"/>
        <w:outlineLvl w:val="2"/>
      </w:pPr>
      <w:r>
        <w:rPr>
          <w:rFonts w:cs="Arial"/>
          <w:sz w:val="24"/>
          <w:szCs w:val="24"/>
          <w:lang w:eastAsia="en-US"/>
        </w:rPr>
        <w:t xml:space="preserve">Руководствуясь статьей 179 Бюджетного кодекса Российской Федерации, Федеральным </w:t>
      </w:r>
      <w:hyperlink r:id="rId9">
        <w:r>
          <w:rPr>
            <w:rStyle w:val="-"/>
            <w:rFonts w:cs="Arial"/>
            <w:sz w:val="24"/>
            <w:szCs w:val="24"/>
            <w:lang w:eastAsia="en-US"/>
          </w:rPr>
          <w:t>законом</w:t>
        </w:r>
      </w:hyperlink>
      <w:r>
        <w:rPr>
          <w:rFonts w:cs="Arial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>
        <w:r>
          <w:rPr>
            <w:rStyle w:val="-"/>
            <w:rFonts w:cs="Arial"/>
            <w:sz w:val="24"/>
            <w:szCs w:val="24"/>
            <w:lang w:eastAsia="en-US"/>
          </w:rPr>
          <w:t>законом</w:t>
        </w:r>
      </w:hyperlink>
      <w:r>
        <w:rPr>
          <w:rFonts w:cs="Arial"/>
          <w:sz w:val="24"/>
          <w:szCs w:val="24"/>
          <w:lang w:eastAsia="en-US"/>
        </w:rPr>
        <w:t xml:space="preserve"> от 04.12.2007 № 329-ФЗ «О физической культуре и спорте в Российской Федерации», </w:t>
      </w:r>
      <w:hyperlink r:id="rId11">
        <w:proofErr w:type="gramStart"/>
        <w:r>
          <w:rPr>
            <w:rStyle w:val="-"/>
            <w:rFonts w:cs="Arial"/>
            <w:sz w:val="24"/>
            <w:szCs w:val="24"/>
            <w:lang w:eastAsia="en-US"/>
          </w:rPr>
          <w:t>Уставом</w:t>
        </w:r>
        <w:proofErr w:type="gramEnd"/>
      </w:hyperlink>
      <w:r>
        <w:rPr>
          <w:rFonts w:cs="Arial"/>
          <w:sz w:val="24"/>
          <w:szCs w:val="24"/>
          <w:lang w:eastAsia="en-US"/>
        </w:rPr>
        <w:t xml:space="preserve"> ЗАТО Железногорск, </w:t>
      </w:r>
      <w:hyperlink r:id="rId12">
        <w:r>
          <w:rPr>
            <w:rStyle w:val="-"/>
            <w:rFonts w:cs="Arial"/>
            <w:sz w:val="24"/>
            <w:szCs w:val="24"/>
            <w:lang w:eastAsia="en-US"/>
          </w:rPr>
          <w:t>постановлением</w:t>
        </w:r>
      </w:hyperlink>
      <w:r>
        <w:rPr>
          <w:rFonts w:cs="Arial"/>
          <w:sz w:val="24"/>
          <w:szCs w:val="24"/>
          <w:lang w:eastAsia="en-US"/>
        </w:rPr>
        <w:t xml:space="preserve">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</w:t>
      </w:r>
      <w:hyperlink r:id="rId13">
        <w:r>
          <w:rPr>
            <w:rStyle w:val="-"/>
            <w:rFonts w:cs="Arial"/>
            <w:sz w:val="24"/>
            <w:szCs w:val="24"/>
            <w:lang w:eastAsia="en-US"/>
          </w:rPr>
          <w:t>постановлением</w:t>
        </w:r>
      </w:hyperlink>
      <w:r>
        <w:rPr>
          <w:rFonts w:cs="Arial"/>
          <w:sz w:val="24"/>
          <w:szCs w:val="24"/>
          <w:lang w:eastAsia="en-US"/>
        </w:rPr>
        <w:t xml:space="preserve"> </w:t>
      </w:r>
      <w:proofErr w:type="gramStart"/>
      <w:r>
        <w:rPr>
          <w:rFonts w:cs="Arial"/>
          <w:sz w:val="24"/>
          <w:szCs w:val="24"/>
          <w:lang w:eastAsia="en-US"/>
        </w:rPr>
        <w:t>Администрации</w:t>
      </w:r>
      <w:proofErr w:type="gramEnd"/>
      <w:r>
        <w:rPr>
          <w:rFonts w:cs="Arial"/>
          <w:sz w:val="24"/>
          <w:szCs w:val="24"/>
          <w:lang w:eastAsia="en-US"/>
        </w:rPr>
        <w:t xml:space="preserve"> ЗАТО г. Железногорск от 30.07.2013 № 1207 «Об утверждении перечня муниципальных программ ЗАТО Железногорск»,</w:t>
      </w:r>
    </w:p>
    <w:p w:rsidR="00415717" w:rsidRDefault="00415717">
      <w:pPr>
        <w:pStyle w:val="ConsPlusNormal0"/>
        <w:ind w:firstLine="0"/>
        <w:jc w:val="both"/>
        <w:outlineLvl w:val="2"/>
        <w:rPr>
          <w:rFonts w:cs="Arial"/>
          <w:sz w:val="24"/>
          <w:szCs w:val="24"/>
          <w:lang w:eastAsia="en-US"/>
        </w:rPr>
      </w:pPr>
    </w:p>
    <w:p w:rsidR="00415717" w:rsidRDefault="00415717">
      <w:pPr>
        <w:pStyle w:val="ConsPlusNormal0"/>
        <w:ind w:firstLine="0"/>
        <w:jc w:val="both"/>
        <w:outlineLvl w:val="2"/>
        <w:rPr>
          <w:rFonts w:cs="Arial"/>
          <w:sz w:val="24"/>
          <w:szCs w:val="24"/>
          <w:lang w:eastAsia="en-US"/>
        </w:rPr>
      </w:pPr>
    </w:p>
    <w:p w:rsidR="00415717" w:rsidRDefault="004E4D42">
      <w:pPr>
        <w:pStyle w:val="ConsPlusNormal0"/>
        <w:ind w:firstLine="0"/>
        <w:jc w:val="both"/>
        <w:outlineLvl w:val="2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ПОСТАНОВЛЯЮ:</w:t>
      </w:r>
    </w:p>
    <w:p w:rsidR="00415717" w:rsidRDefault="00415717">
      <w:pPr>
        <w:pStyle w:val="ConsPlusNormal0"/>
        <w:ind w:firstLine="0"/>
        <w:jc w:val="both"/>
        <w:outlineLvl w:val="2"/>
        <w:rPr>
          <w:rFonts w:cs="Arial"/>
          <w:sz w:val="24"/>
          <w:szCs w:val="24"/>
          <w:lang w:eastAsia="en-US"/>
        </w:rPr>
      </w:pPr>
    </w:p>
    <w:p w:rsidR="00415717" w:rsidRDefault="00415717">
      <w:pPr>
        <w:pStyle w:val="ConsPlusNormal0"/>
        <w:ind w:firstLine="0"/>
        <w:jc w:val="both"/>
        <w:outlineLvl w:val="2"/>
        <w:rPr>
          <w:rFonts w:cs="Arial"/>
          <w:sz w:val="24"/>
          <w:szCs w:val="24"/>
          <w:lang w:eastAsia="en-US"/>
        </w:rPr>
      </w:pPr>
    </w:p>
    <w:p w:rsidR="00415717" w:rsidRDefault="004E4D42">
      <w:pPr>
        <w:pStyle w:val="ConsPlusNormal0"/>
        <w:ind w:firstLine="708"/>
        <w:jc w:val="both"/>
        <w:outlineLvl w:val="2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 xml:space="preserve">1. Внести в постановление </w:t>
      </w:r>
      <w:proofErr w:type="gramStart"/>
      <w:r>
        <w:rPr>
          <w:rFonts w:cs="Arial"/>
          <w:sz w:val="24"/>
          <w:szCs w:val="24"/>
          <w:lang w:eastAsia="en-US"/>
        </w:rPr>
        <w:t>Администраци</w:t>
      </w:r>
      <w:r>
        <w:rPr>
          <w:rFonts w:cs="Arial"/>
          <w:sz w:val="24"/>
          <w:szCs w:val="24"/>
          <w:lang w:eastAsia="en-US"/>
        </w:rPr>
        <w:t>и</w:t>
      </w:r>
      <w:proofErr w:type="gramEnd"/>
      <w:r>
        <w:rPr>
          <w:rFonts w:cs="Arial"/>
          <w:sz w:val="24"/>
          <w:szCs w:val="24"/>
          <w:lang w:eastAsia="en-US"/>
        </w:rPr>
        <w:t xml:space="preserve"> ЗАТО г. Железногорск от 07.11.2013 № 1761 “Об утверждении муниципальной программы «Развитие физической культуры и спорта в ЗАТО Железногорск»” следующие изменения:</w:t>
      </w:r>
    </w:p>
    <w:p w:rsidR="00415717" w:rsidRDefault="004E4D42">
      <w:pPr>
        <w:pStyle w:val="ConsPlusNormal0"/>
        <w:ind w:firstLine="708"/>
        <w:jc w:val="both"/>
        <w:outlineLvl w:val="2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 xml:space="preserve">1.1. Приложение к постановлению изложить в новой редакции согласно приложению № 1 к </w:t>
      </w:r>
      <w:r>
        <w:rPr>
          <w:rFonts w:cs="Arial"/>
          <w:sz w:val="24"/>
          <w:szCs w:val="24"/>
          <w:lang w:eastAsia="en-US"/>
        </w:rPr>
        <w:t>настоящему постановлению.</w:t>
      </w:r>
    </w:p>
    <w:p w:rsidR="00415717" w:rsidRDefault="004E4D42">
      <w:pPr>
        <w:pStyle w:val="ConsPlusNormal0"/>
        <w:ind w:firstLine="708"/>
        <w:jc w:val="both"/>
        <w:outlineLvl w:val="2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 xml:space="preserve">2. Управлению делами  </w:t>
      </w:r>
      <w:proofErr w:type="gramStart"/>
      <w:r>
        <w:rPr>
          <w:rFonts w:cs="Arial"/>
          <w:sz w:val="24"/>
          <w:szCs w:val="24"/>
          <w:lang w:eastAsia="en-US"/>
        </w:rPr>
        <w:t>Администрации</w:t>
      </w:r>
      <w:proofErr w:type="gramEnd"/>
      <w:r>
        <w:rPr>
          <w:rFonts w:cs="Arial"/>
          <w:sz w:val="24"/>
          <w:szCs w:val="24"/>
          <w:lang w:eastAsia="en-US"/>
        </w:rPr>
        <w:t xml:space="preserve"> ЗАТО г. Железногорск  (Е.В. Андросова) довести настоящее постановление до сведения населения через газету «Город и горожане».</w:t>
      </w:r>
    </w:p>
    <w:p w:rsidR="00415717" w:rsidRDefault="004E4D42">
      <w:pPr>
        <w:pStyle w:val="ConsPlusNormal0"/>
        <w:ind w:firstLine="708"/>
        <w:jc w:val="both"/>
        <w:outlineLvl w:val="2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 xml:space="preserve">3. Отделу   общественных   связей  </w:t>
      </w:r>
      <w:proofErr w:type="gramStart"/>
      <w:r>
        <w:rPr>
          <w:rFonts w:cs="Arial"/>
          <w:sz w:val="24"/>
          <w:szCs w:val="24"/>
          <w:lang w:eastAsia="en-US"/>
        </w:rPr>
        <w:t>Администрации</w:t>
      </w:r>
      <w:proofErr w:type="gramEnd"/>
      <w:r>
        <w:rPr>
          <w:rFonts w:cs="Arial"/>
          <w:sz w:val="24"/>
          <w:szCs w:val="24"/>
          <w:lang w:eastAsia="en-US"/>
        </w:rPr>
        <w:t xml:space="preserve">   ЗАТО   г. Железно</w:t>
      </w:r>
      <w:r>
        <w:rPr>
          <w:rFonts w:cs="Arial"/>
          <w:sz w:val="24"/>
          <w:szCs w:val="24"/>
          <w:lang w:eastAsia="en-US"/>
        </w:rPr>
        <w:t>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415717" w:rsidRDefault="004E4D42">
      <w:pPr>
        <w:pStyle w:val="ConsPlusNormal0"/>
        <w:ind w:firstLine="708"/>
        <w:jc w:val="both"/>
        <w:outlineLvl w:val="2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4. Контрол</w:t>
      </w:r>
      <w:r>
        <w:rPr>
          <w:rFonts w:cs="Arial"/>
          <w:sz w:val="24"/>
          <w:szCs w:val="24"/>
          <w:lang w:eastAsia="en-US"/>
        </w:rPr>
        <w:t xml:space="preserve">ь над исполнением настоящего постановления возложить на заместителя Главы </w:t>
      </w:r>
      <w:proofErr w:type="gramStart"/>
      <w:r>
        <w:rPr>
          <w:rFonts w:cs="Arial"/>
          <w:sz w:val="24"/>
          <w:szCs w:val="24"/>
          <w:lang w:eastAsia="en-US"/>
        </w:rPr>
        <w:t>администрации</w:t>
      </w:r>
      <w:proofErr w:type="gramEnd"/>
      <w:r>
        <w:rPr>
          <w:rFonts w:cs="Arial"/>
          <w:sz w:val="24"/>
          <w:szCs w:val="24"/>
          <w:lang w:eastAsia="en-US"/>
        </w:rPr>
        <w:t xml:space="preserve"> ЗАТО г. Железногорск по социальным вопросам  </w:t>
      </w:r>
      <w:r>
        <w:rPr>
          <w:rFonts w:cs="Arial"/>
          <w:sz w:val="24"/>
          <w:szCs w:val="24"/>
          <w:lang w:eastAsia="en-US"/>
        </w:rPr>
        <w:lastRenderedPageBreak/>
        <w:t xml:space="preserve">В.Ю. </w:t>
      </w:r>
      <w:proofErr w:type="spellStart"/>
      <w:r>
        <w:rPr>
          <w:rFonts w:cs="Arial"/>
          <w:sz w:val="24"/>
          <w:szCs w:val="24"/>
          <w:lang w:eastAsia="en-US"/>
        </w:rPr>
        <w:t>Фомаиди</w:t>
      </w:r>
      <w:proofErr w:type="spellEnd"/>
      <w:r>
        <w:rPr>
          <w:rFonts w:cs="Arial"/>
          <w:sz w:val="24"/>
          <w:szCs w:val="24"/>
          <w:lang w:eastAsia="en-US"/>
        </w:rPr>
        <w:t>.</w:t>
      </w:r>
    </w:p>
    <w:p w:rsidR="00415717" w:rsidRDefault="004E4D42">
      <w:pPr>
        <w:pStyle w:val="ConsPlusNormal0"/>
        <w:ind w:firstLine="708"/>
        <w:jc w:val="both"/>
        <w:outlineLvl w:val="2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5. Настоящее постановление вступает в силу после его официального опубликования.</w:t>
      </w:r>
    </w:p>
    <w:p w:rsidR="00415717" w:rsidRDefault="00415717">
      <w:pPr>
        <w:pStyle w:val="ConsPlusNormal0"/>
        <w:ind w:firstLine="0"/>
        <w:jc w:val="both"/>
        <w:outlineLvl w:val="2"/>
        <w:rPr>
          <w:rFonts w:cs="Arial"/>
          <w:sz w:val="24"/>
          <w:szCs w:val="24"/>
          <w:lang w:eastAsia="en-US"/>
        </w:rPr>
      </w:pPr>
    </w:p>
    <w:p w:rsidR="00415717" w:rsidRDefault="00415717">
      <w:pPr>
        <w:pStyle w:val="ConsPlusNormal0"/>
        <w:ind w:firstLine="0"/>
        <w:jc w:val="both"/>
        <w:outlineLvl w:val="2"/>
        <w:rPr>
          <w:rFonts w:cs="Arial"/>
          <w:sz w:val="24"/>
          <w:szCs w:val="24"/>
          <w:lang w:eastAsia="en-US"/>
        </w:rPr>
      </w:pPr>
    </w:p>
    <w:p w:rsidR="00415717" w:rsidRDefault="004E4D42">
      <w:pPr>
        <w:pStyle w:val="ConsPlusNormal0"/>
        <w:ind w:firstLine="0"/>
        <w:jc w:val="both"/>
        <w:outlineLvl w:val="2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Глава администрации</w:t>
      </w:r>
      <w:r>
        <w:rPr>
          <w:rFonts w:cs="Arial"/>
          <w:sz w:val="24"/>
          <w:szCs w:val="24"/>
          <w:lang w:eastAsia="en-US"/>
        </w:rPr>
        <w:tab/>
      </w:r>
      <w:r>
        <w:rPr>
          <w:rFonts w:cs="Arial"/>
          <w:sz w:val="24"/>
          <w:szCs w:val="24"/>
          <w:lang w:eastAsia="en-US"/>
        </w:rPr>
        <w:tab/>
      </w:r>
      <w:r>
        <w:rPr>
          <w:rFonts w:cs="Arial"/>
          <w:sz w:val="24"/>
          <w:szCs w:val="24"/>
          <w:lang w:eastAsia="en-US"/>
        </w:rPr>
        <w:tab/>
      </w:r>
      <w:r>
        <w:rPr>
          <w:rFonts w:cs="Arial"/>
          <w:sz w:val="24"/>
          <w:szCs w:val="24"/>
          <w:lang w:eastAsia="en-US"/>
        </w:rPr>
        <w:tab/>
      </w:r>
      <w:r>
        <w:rPr>
          <w:rFonts w:cs="Arial"/>
          <w:sz w:val="24"/>
          <w:szCs w:val="24"/>
          <w:lang w:eastAsia="en-US"/>
        </w:rPr>
        <w:tab/>
      </w:r>
      <w:r>
        <w:rPr>
          <w:rFonts w:cs="Arial"/>
          <w:sz w:val="24"/>
          <w:szCs w:val="24"/>
          <w:lang w:eastAsia="en-US"/>
        </w:rPr>
        <w:tab/>
      </w:r>
      <w:r>
        <w:rPr>
          <w:rFonts w:cs="Arial"/>
          <w:sz w:val="24"/>
          <w:szCs w:val="24"/>
          <w:lang w:eastAsia="en-US"/>
        </w:rPr>
        <w:tab/>
      </w:r>
      <w:r>
        <w:rPr>
          <w:rFonts w:cs="Arial"/>
          <w:sz w:val="24"/>
          <w:szCs w:val="24"/>
          <w:lang w:eastAsia="en-US"/>
        </w:rPr>
        <w:tab/>
        <w:t xml:space="preserve">        С.Е. Пешков</w:t>
      </w:r>
      <w:r>
        <w:br w:type="page"/>
      </w:r>
    </w:p>
    <w:p w:rsidR="00415717" w:rsidRDefault="004E4D42">
      <w:pPr>
        <w:widowControl w:val="0"/>
        <w:spacing w:after="0" w:line="240" w:lineRule="auto"/>
        <w:ind w:left="5245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15717" w:rsidRDefault="004E4D42">
      <w:pPr>
        <w:widowControl w:val="0"/>
        <w:spacing w:after="0" w:line="240" w:lineRule="auto"/>
        <w:ind w:left="5245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  <w:proofErr w:type="gramStart"/>
      <w:r>
        <w:rPr>
          <w:rFonts w:ascii="Arial" w:hAnsi="Arial" w:cs="Arial"/>
          <w:sz w:val="24"/>
          <w:szCs w:val="24"/>
        </w:rPr>
        <w:t>Администрации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415717" w:rsidRDefault="004E4D42">
      <w:pPr>
        <w:widowControl w:val="0"/>
        <w:spacing w:after="0" w:line="240" w:lineRule="auto"/>
        <w:ind w:left="5245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12.07.2017  № 1158</w:t>
      </w:r>
    </w:p>
    <w:p w:rsidR="00415717" w:rsidRDefault="00415717">
      <w:pPr>
        <w:widowControl w:val="0"/>
        <w:spacing w:after="0" w:line="240" w:lineRule="auto"/>
        <w:ind w:left="5245"/>
        <w:outlineLvl w:val="1"/>
        <w:rPr>
          <w:rFonts w:ascii="Arial" w:hAnsi="Arial" w:cs="Arial"/>
          <w:sz w:val="24"/>
          <w:szCs w:val="24"/>
        </w:rPr>
      </w:pPr>
    </w:p>
    <w:p w:rsidR="00415717" w:rsidRDefault="004E4D42">
      <w:pPr>
        <w:widowControl w:val="0"/>
        <w:spacing w:after="0" w:line="240" w:lineRule="auto"/>
        <w:ind w:left="5245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415717" w:rsidRDefault="004E4D42">
      <w:pPr>
        <w:widowControl w:val="0"/>
        <w:spacing w:after="0" w:line="240" w:lineRule="auto"/>
        <w:ind w:left="5245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  <w:proofErr w:type="gramStart"/>
      <w:r>
        <w:rPr>
          <w:rFonts w:ascii="Arial" w:hAnsi="Arial" w:cs="Arial"/>
          <w:sz w:val="24"/>
          <w:szCs w:val="24"/>
        </w:rPr>
        <w:t>Администрации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415717" w:rsidRDefault="004E4D42">
      <w:pPr>
        <w:widowControl w:val="0"/>
        <w:spacing w:after="0" w:line="240" w:lineRule="auto"/>
        <w:ind w:left="5245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07.11.2013  №  1761</w:t>
      </w: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717" w:rsidRDefault="004E4D42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415717" w:rsidRDefault="004E4D42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«Развитие физической культуры и спо</w:t>
      </w:r>
      <w:r>
        <w:rPr>
          <w:rFonts w:ascii="Arial" w:hAnsi="Arial" w:cs="Arial"/>
          <w:b/>
          <w:sz w:val="24"/>
          <w:szCs w:val="24"/>
        </w:rPr>
        <w:t xml:space="preserve">рта </w:t>
      </w:r>
      <w:proofErr w:type="gramStart"/>
      <w:r>
        <w:rPr>
          <w:rFonts w:ascii="Arial" w:hAnsi="Arial" w:cs="Arial"/>
          <w:b/>
          <w:sz w:val="24"/>
          <w:szCs w:val="24"/>
        </w:rPr>
        <w:t>в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ЗАТО Железногорск»</w:t>
      </w: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717" w:rsidRDefault="004E4D42">
      <w:pPr>
        <w:widowControl w:val="0"/>
        <w:numPr>
          <w:ilvl w:val="0"/>
          <w:numId w:val="2"/>
        </w:numPr>
        <w:tabs>
          <w:tab w:val="left" w:pos="330"/>
        </w:tabs>
        <w:spacing w:after="0" w:line="24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Паспорт муниципальной </w:t>
      </w:r>
      <w:proofErr w:type="gramStart"/>
      <w:r>
        <w:rPr>
          <w:rFonts w:ascii="Arial" w:hAnsi="Arial" w:cs="Arial"/>
          <w:b/>
          <w:sz w:val="24"/>
          <w:szCs w:val="24"/>
        </w:rPr>
        <w:t>программы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ЗАТО Железногорск</w:t>
      </w: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401"/>
        <w:gridCol w:w="6806"/>
      </w:tblGrid>
      <w:tr w:rsidR="00415717">
        <w:trPr>
          <w:trHeight w:val="598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«Развитие физической культуры и спорта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ЗАТО Железногорск» (далее – программа)</w:t>
            </w:r>
          </w:p>
          <w:p w:rsidR="00415717" w:rsidRDefault="00415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717">
        <w:trPr>
          <w:trHeight w:val="598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- Статья </w:t>
            </w:r>
            <w:r>
              <w:rPr>
                <w:rFonts w:cs="Arial"/>
                <w:sz w:val="24"/>
                <w:szCs w:val="24"/>
                <w:lang w:eastAsia="en-US"/>
              </w:rPr>
              <w:t>179 Бюджетного кодекса Российской Федерации;</w:t>
            </w:r>
          </w:p>
          <w:p w:rsidR="00415717" w:rsidRDefault="004E4D42">
            <w:pPr>
              <w:pStyle w:val="ConsPlusNormal0"/>
              <w:ind w:right="-27"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- Федеральный закон от 04.12.2007 г. № 329-ФЗ «О физической культуре и спорте в </w:t>
            </w:r>
            <w:r>
              <w:rPr>
                <w:rFonts w:cs="Arial"/>
                <w:sz w:val="24"/>
                <w:szCs w:val="24"/>
                <w:lang w:eastAsia="en-US"/>
              </w:rPr>
              <w:t>Российской Федерации»;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- Федеральный закон от 29.12.2012 г. № 273-ФЗ «Об образовании в Российской Федерации»;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- Распоряжение Правительства Российской Федерации от 07.08.2009 г. № 1101-р «Об утверждении Стратегии развития физической культуры и спорта в Росс</w:t>
            </w:r>
            <w:r>
              <w:rPr>
                <w:rFonts w:cs="Arial"/>
                <w:sz w:val="24"/>
                <w:szCs w:val="24"/>
                <w:lang w:eastAsia="en-US"/>
              </w:rPr>
              <w:t>ийской Федерации на период до 2020 года»;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- Закон Красноярского края от 21.12.2010 г. № 11-5566 «О физической культуре и спорте в Красноярском крае»;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- Постановление Правительства Красноярского края от 30.09.2013 г. № 518-п «Об утверждении государственной </w:t>
            </w:r>
            <w:r>
              <w:rPr>
                <w:rFonts w:cs="Arial"/>
                <w:sz w:val="24"/>
                <w:szCs w:val="24"/>
                <w:lang w:eastAsia="en-US"/>
              </w:rPr>
              <w:t>программы Красноярского края «Развитие физической культуры и спорта»;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- Устав муниципального образования «Закрытое административно-территориальное образование Железногорск Красноярского края» (утв. решением Совета </w:t>
            </w:r>
            <w:proofErr w:type="gramStart"/>
            <w:r>
              <w:rPr>
                <w:rFonts w:cs="Arial"/>
                <w:sz w:val="24"/>
                <w:szCs w:val="24"/>
                <w:lang w:eastAsia="en-US"/>
              </w:rPr>
              <w:t>депутатов</w:t>
            </w:r>
            <w:proofErr w:type="gramEnd"/>
            <w:r>
              <w:rPr>
                <w:rFonts w:cs="Arial"/>
                <w:sz w:val="24"/>
                <w:szCs w:val="24"/>
                <w:lang w:eastAsia="en-US"/>
              </w:rPr>
              <w:t xml:space="preserve"> ЗАТО г. Железногорск от 23.06.20</w:t>
            </w:r>
            <w:r>
              <w:rPr>
                <w:rFonts w:cs="Arial"/>
                <w:sz w:val="24"/>
                <w:szCs w:val="24"/>
                <w:lang w:eastAsia="en-US"/>
              </w:rPr>
              <w:t>11 г. № 16-95Р);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- Постановление </w:t>
            </w:r>
            <w:proofErr w:type="gramStart"/>
            <w:r>
              <w:rPr>
                <w:rFonts w:cs="Arial"/>
                <w:sz w:val="24"/>
                <w:szCs w:val="24"/>
                <w:lang w:eastAsia="en-US"/>
              </w:rPr>
              <w:t>Администрации</w:t>
            </w:r>
            <w:proofErr w:type="gramEnd"/>
            <w:r>
              <w:rPr>
                <w:rFonts w:cs="Arial"/>
                <w:sz w:val="24"/>
                <w:szCs w:val="24"/>
                <w:lang w:eastAsia="en-US"/>
              </w:rPr>
              <w:t xml:space="preserve"> ЗАТО г. Железногорск от 21.08.2013 г. № 1301 «Об утверждении Порядка принятия решений о разработке, формировании и реализации муниципальных программ ЗАТО Железногорск»;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- Постановление </w:t>
            </w:r>
            <w:proofErr w:type="gramStart"/>
            <w:r>
              <w:rPr>
                <w:rFonts w:cs="Arial"/>
                <w:sz w:val="24"/>
                <w:szCs w:val="24"/>
                <w:lang w:eastAsia="en-US"/>
              </w:rPr>
              <w:t>Администрации</w:t>
            </w:r>
            <w:proofErr w:type="gramEnd"/>
            <w:r>
              <w:rPr>
                <w:rFonts w:cs="Arial"/>
                <w:sz w:val="24"/>
                <w:szCs w:val="24"/>
                <w:lang w:eastAsia="en-US"/>
              </w:rPr>
              <w:t xml:space="preserve"> ЗАТО г. Же</w:t>
            </w:r>
            <w:r>
              <w:rPr>
                <w:rFonts w:cs="Arial"/>
                <w:sz w:val="24"/>
                <w:szCs w:val="24"/>
                <w:lang w:eastAsia="en-US"/>
              </w:rPr>
              <w:t>лезногорск от 30.07.2013 г. № 1207 «Об утверждении перечня муниципальных программ ЗАТО Железногорск»</w:t>
            </w:r>
          </w:p>
          <w:p w:rsidR="00415717" w:rsidRDefault="00415717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415717">
        <w:trPr>
          <w:trHeight w:val="598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 по физической культуре, школьному спорту и массовому спорту в Администрации ЗАТО 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  <w:p w:rsidR="00415717" w:rsidRDefault="0041571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717">
        <w:trPr>
          <w:trHeight w:val="598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Исполнители муниципальной программы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cs="Arial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rFonts w:cs="Arial"/>
                <w:sz w:val="24"/>
                <w:szCs w:val="24"/>
                <w:lang w:eastAsia="en-US"/>
              </w:rPr>
              <w:t xml:space="preserve"> ЗАТО г. Железногорск;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- Муниципальное казенное учреждение «Управление физической культуры и спорта» (далее - МКУ «</w:t>
            </w:r>
            <w:proofErr w:type="spellStart"/>
            <w:r>
              <w:rPr>
                <w:rFonts w:cs="Arial"/>
                <w:sz w:val="24"/>
                <w:szCs w:val="24"/>
                <w:lang w:eastAsia="en-US"/>
              </w:rPr>
              <w:t>УФКиС</w:t>
            </w:r>
            <w:proofErr w:type="spellEnd"/>
            <w:r>
              <w:rPr>
                <w:rFonts w:cs="Arial"/>
                <w:sz w:val="24"/>
                <w:szCs w:val="24"/>
                <w:lang w:eastAsia="en-US"/>
              </w:rPr>
              <w:t>»);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- Муниципальное бюджетное учреждение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  <w:lang w:eastAsia="en-US"/>
              </w:rPr>
              <w:t>дополни-тельного</w:t>
            </w:r>
            <w:proofErr w:type="spellEnd"/>
            <w:proofErr w:type="gramEnd"/>
            <w:r>
              <w:rPr>
                <w:rFonts w:cs="Arial"/>
                <w:sz w:val="24"/>
                <w:szCs w:val="24"/>
                <w:lang w:eastAsia="en-US"/>
              </w:rPr>
              <w:t xml:space="preserve"> образования «Детско-юношеск</w:t>
            </w:r>
            <w:r>
              <w:rPr>
                <w:rFonts w:cs="Arial"/>
                <w:sz w:val="24"/>
                <w:szCs w:val="24"/>
                <w:lang w:eastAsia="en-US"/>
              </w:rPr>
              <w:t>ая спортивная школа № 1» (далее - МБУ ДО «ДЮСШ-1»);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- Муниципальное автономное учреждение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  <w:lang w:eastAsia="en-US"/>
              </w:rPr>
              <w:t>дополни-тельного</w:t>
            </w:r>
            <w:proofErr w:type="spellEnd"/>
            <w:proofErr w:type="gramEnd"/>
            <w:r>
              <w:rPr>
                <w:rFonts w:cs="Arial"/>
                <w:sz w:val="24"/>
                <w:szCs w:val="24"/>
                <w:lang w:eastAsia="en-US"/>
              </w:rPr>
              <w:t xml:space="preserve"> образования детско-юношеская спортивная школа «Юность» (далее - МАУ ДО ДЮСШ «Юность»);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- Муниципальное бюджетное учреждение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  <w:lang w:eastAsia="en-US"/>
              </w:rPr>
              <w:t>дополни-тельного</w:t>
            </w:r>
            <w:proofErr w:type="spellEnd"/>
            <w:proofErr w:type="gramEnd"/>
            <w:r>
              <w:rPr>
                <w:rFonts w:cs="Arial"/>
                <w:sz w:val="24"/>
                <w:szCs w:val="24"/>
                <w:lang w:eastAsia="en-US"/>
              </w:rPr>
              <w:t xml:space="preserve"> образова</w:t>
            </w:r>
            <w:r>
              <w:rPr>
                <w:rFonts w:cs="Arial"/>
                <w:sz w:val="24"/>
                <w:szCs w:val="24"/>
                <w:lang w:eastAsia="en-US"/>
              </w:rPr>
              <w:t>ния «Детско-юношеская спортивная школа по спортивным играм «Смена» (далее - МБУ ДО «ДЮСШ по спортивным играм «Смена»);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- Муниципальное автономное учреждение «Комбинат оздоровительных спортивных сооружений» (далее - МАУ «КОСС»)</w:t>
            </w:r>
          </w:p>
          <w:p w:rsidR="00415717" w:rsidRDefault="00415717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415717">
        <w:trPr>
          <w:trHeight w:val="598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подпрограмм и отде</w:t>
            </w:r>
            <w:r>
              <w:rPr>
                <w:rFonts w:ascii="Arial" w:hAnsi="Arial" w:cs="Arial"/>
                <w:sz w:val="24"/>
                <w:szCs w:val="24"/>
              </w:rPr>
              <w:t>льных мероприятий муниципальной программы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62" w:firstLine="0"/>
              <w:jc w:val="both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Подпрограмма 1: «Развитие массовой физической культуры и спорта»;</w:t>
            </w:r>
          </w:p>
          <w:p w:rsidR="00415717" w:rsidRDefault="004E4D42">
            <w:pPr>
              <w:pStyle w:val="ConsPlusNormal0"/>
              <w:ind w:left="62" w:firstLine="0"/>
              <w:jc w:val="both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Подпрограмма 2: «Предоставление дополнительного образования физкультурно-спортивной направленности и развитие детско-юношеского спорта»</w:t>
            </w:r>
          </w:p>
          <w:p w:rsidR="00415717" w:rsidRDefault="00415717">
            <w:pPr>
              <w:pStyle w:val="ConsPlusNormal0"/>
              <w:ind w:left="62" w:firstLine="0"/>
              <w:jc w:val="both"/>
              <w:outlineLvl w:val="2"/>
              <w:rPr>
                <w:rFonts w:cs="Arial"/>
                <w:sz w:val="24"/>
                <w:szCs w:val="24"/>
              </w:rPr>
            </w:pPr>
          </w:p>
        </w:tc>
      </w:tr>
      <w:tr w:rsidR="00415717">
        <w:trPr>
          <w:trHeight w:val="274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 </w:t>
            </w:r>
            <w:r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62" w:firstLine="0"/>
              <w:jc w:val="both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Создание условий, обеспечивающих возможность </w:t>
            </w:r>
            <w:proofErr w:type="gramStart"/>
            <w:r>
              <w:rPr>
                <w:rFonts w:cs="Arial"/>
                <w:sz w:val="24"/>
                <w:szCs w:val="24"/>
              </w:rPr>
              <w:t>гражданам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ЗАТО Железногорск систематически заниматься физической культурой и спортом</w:t>
            </w:r>
          </w:p>
          <w:p w:rsidR="00415717" w:rsidRDefault="00415717">
            <w:pPr>
              <w:pStyle w:val="ConsPlusNormal0"/>
              <w:ind w:firstLine="42"/>
              <w:jc w:val="both"/>
              <w:outlineLvl w:val="2"/>
              <w:rPr>
                <w:rFonts w:cs="Arial"/>
                <w:sz w:val="24"/>
                <w:szCs w:val="24"/>
              </w:rPr>
            </w:pPr>
          </w:p>
        </w:tc>
      </w:tr>
      <w:tr w:rsidR="00415717">
        <w:trPr>
          <w:trHeight w:val="598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62" w:firstLine="420"/>
              <w:jc w:val="both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1) Обеспечение условий для развития на </w:t>
            </w:r>
            <w:proofErr w:type="gramStart"/>
            <w:r>
              <w:rPr>
                <w:rFonts w:cs="Arial"/>
                <w:sz w:val="24"/>
                <w:szCs w:val="24"/>
              </w:rPr>
              <w:t>территории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ЗАТО Железногорск </w:t>
            </w:r>
            <w:r>
              <w:rPr>
                <w:rFonts w:cs="Arial"/>
                <w:sz w:val="24"/>
                <w:szCs w:val="24"/>
              </w:rPr>
      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</w:t>
            </w:r>
          </w:p>
          <w:p w:rsidR="00415717" w:rsidRDefault="004E4D42">
            <w:pPr>
              <w:pStyle w:val="ConsPlusNormal0"/>
              <w:ind w:left="62" w:firstLine="420"/>
              <w:jc w:val="both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2) Организация предоставления дополнительного образования детей в муниципальных образовате</w:t>
            </w:r>
            <w:r>
              <w:rPr>
                <w:rFonts w:cs="Arial"/>
                <w:sz w:val="24"/>
                <w:szCs w:val="24"/>
              </w:rPr>
              <w:t>льных организациях физкультурно-спортивной направленности и развитие детско-юношеского спорта в целях создания условий для подготовки спортивных сборных команд муниципального образования и участие в обеспечении подготовки спортивного резерва для спортивных</w:t>
            </w:r>
            <w:r>
              <w:rPr>
                <w:rFonts w:cs="Arial"/>
                <w:sz w:val="24"/>
                <w:szCs w:val="24"/>
              </w:rPr>
              <w:t xml:space="preserve"> сборных команд субъектов Российской Федерации.</w:t>
            </w:r>
          </w:p>
          <w:p w:rsidR="00415717" w:rsidRDefault="00415717">
            <w:pPr>
              <w:widowControl w:val="0"/>
              <w:spacing w:after="0" w:line="240" w:lineRule="auto"/>
              <w:ind w:firstLine="42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717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муниципальной программы</w:t>
            </w:r>
          </w:p>
          <w:p w:rsidR="00415717" w:rsidRDefault="004E4D42">
            <w:pPr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с расшифровкой плановых значений по годам ее реализации, значения целевых показателей на долгосрочный период (</w:t>
            </w:r>
            <w:r>
              <w:rPr>
                <w:rFonts w:ascii="Arial" w:hAnsi="Arial" w:cs="Arial"/>
                <w:sz w:val="24"/>
                <w:szCs w:val="24"/>
              </w:rPr>
              <w:t>приложение №</w:t>
            </w:r>
            <w:r>
              <w:rPr>
                <w:rFonts w:ascii="Arial" w:hAnsi="Arial" w:cs="Arial"/>
                <w:sz w:val="24"/>
                <w:szCs w:val="24"/>
              </w:rPr>
              <w:t xml:space="preserve"> 1, 2</w:t>
            </w:r>
            <w:proofErr w:type="gramEnd"/>
          </w:p>
          <w:p w:rsidR="00415717" w:rsidRDefault="004E4D42">
            <w:pPr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 настоящему Паспорту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lastRenderedPageBreak/>
              <w:t>Целевые показатели: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1) Количество посещений спортивных объектов: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2017 году – 170 000 человеко-часов;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2018 году – 170 000 человеко-часов;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2019 году – 170 000 человеко-часов.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2) Количество мероприятий, проведенных в соответ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ствии с “Календарным планом проведения официальных физкультурных (физкультурно-оздоровительных) мероприятий и спортивных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ЗАТО Железногорск”: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 2017 году –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128 штук,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2018 году –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128 штук,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– 128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штук.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Сохранность контингента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учащихся объединений дополнительного образования от первоначального комплектования учреждения: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2017 году – не менее 80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%,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 году – не менее 80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%,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– не менее 80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%.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4) Доля спортсменов-разрядников, относительно общей численности занимающихся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в учреждении дополнительного образования физкультурно-спортивной направленности: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2017 году – не менее 25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%,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 году – не менее 25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%,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– не менее 25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%.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5) Количество присвоенных спортивных разрядов: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2017 году – не менее 300 единиц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 го</w:t>
            </w:r>
            <w:r>
              <w:rPr>
                <w:rFonts w:ascii="Arial" w:hAnsi="Arial" w:cs="Arial"/>
                <w:sz w:val="24"/>
                <w:szCs w:val="24"/>
              </w:rPr>
              <w:t>ду – не менее 300 единиц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– не менее 300 единиц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6) Количество присвоенных квалификационных категорий спортивных судей: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2017 году – не менее 10 единиц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 году – не менее 10 единиц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– не менее 10 единиц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Перечень целевых </w:t>
            </w:r>
            <w:r>
              <w:rPr>
                <w:rFonts w:cs="Arial"/>
                <w:sz w:val="24"/>
                <w:szCs w:val="24"/>
                <w:lang w:eastAsia="en-US"/>
              </w:rPr>
              <w:t>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приведены в приложениях № 1, 2 к настоящему Паспорту.</w:t>
            </w:r>
          </w:p>
          <w:p w:rsidR="00415717" w:rsidRDefault="00415717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415717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</w:t>
            </w:r>
          </w:p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  <w:p w:rsidR="00415717" w:rsidRDefault="00415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val="en-US"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201</w:t>
            </w:r>
            <w:r>
              <w:rPr>
                <w:rFonts w:cs="Arial"/>
                <w:sz w:val="24"/>
                <w:szCs w:val="24"/>
                <w:lang w:val="en-US" w:eastAsia="en-US"/>
              </w:rPr>
              <w:t>7</w:t>
            </w:r>
            <w:r>
              <w:rPr>
                <w:rFonts w:cs="Arial"/>
                <w:sz w:val="24"/>
                <w:szCs w:val="24"/>
                <w:lang w:eastAsia="en-US"/>
              </w:rPr>
              <w:t>-201</w:t>
            </w:r>
            <w:r>
              <w:rPr>
                <w:rFonts w:cs="Arial"/>
                <w:sz w:val="24"/>
                <w:szCs w:val="24"/>
                <w:lang w:val="en-US" w:eastAsia="en-US"/>
              </w:rPr>
              <w:t>9</w:t>
            </w:r>
            <w:r>
              <w:rPr>
                <w:rFonts w:cs="Arial"/>
                <w:sz w:val="24"/>
                <w:szCs w:val="24"/>
                <w:lang w:eastAsia="en-US"/>
              </w:rPr>
              <w:t xml:space="preserve"> годы</w:t>
            </w:r>
          </w:p>
          <w:p w:rsidR="00415717" w:rsidRDefault="00415717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415717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15717" w:rsidRDefault="004E4D42">
            <w:pPr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  <w:p w:rsidR="00415717" w:rsidRDefault="004E4D42">
            <w:pPr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(приложение 2 к муниципальной программе)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Объем бюджетных ассигнований на реализаци</w:t>
            </w:r>
            <w:r>
              <w:rPr>
                <w:rFonts w:cs="Arial"/>
                <w:sz w:val="24"/>
                <w:szCs w:val="24"/>
                <w:lang w:eastAsia="en-US"/>
              </w:rPr>
              <w:t>ю программы   составляет   всего:   467</w:t>
            </w:r>
            <w:r>
              <w:rPr>
                <w:rFonts w:cs="Arial"/>
                <w:sz w:val="24"/>
                <w:szCs w:val="24"/>
                <w:lang w:val="en-US" w:eastAsia="en-US"/>
              </w:rPr>
              <w:t> </w:t>
            </w:r>
            <w:r>
              <w:rPr>
                <w:rFonts w:cs="Arial"/>
                <w:sz w:val="24"/>
                <w:szCs w:val="24"/>
                <w:lang w:eastAsia="en-US"/>
              </w:rPr>
              <w:t>505 229,24  рублей,   в том числе: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- средства федерального бюджета – 0,00 рублей,  в том числе по годам: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2017 году – 0,00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2018 году – 0,00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2019 году – 0,00 рублей;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- средства  краевого  бюджета </w:t>
            </w:r>
            <w:r>
              <w:rPr>
                <w:rFonts w:cs="Arial"/>
                <w:sz w:val="24"/>
                <w:szCs w:val="24"/>
                <w:lang w:eastAsia="en-US"/>
              </w:rPr>
              <w:t>– 0,00 рублей,  в том числе по годам: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2017 году – 0,00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2018 году – 0,00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2019 году – 0,00 рублей;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- средства  местного  бюджета – 462</w:t>
            </w:r>
            <w:r>
              <w:rPr>
                <w:rFonts w:cs="Arial"/>
                <w:sz w:val="24"/>
                <w:szCs w:val="24"/>
                <w:lang w:val="en-US" w:eastAsia="en-US"/>
              </w:rPr>
              <w:t> </w:t>
            </w:r>
            <w:r>
              <w:rPr>
                <w:rFonts w:cs="Arial"/>
                <w:sz w:val="24"/>
                <w:szCs w:val="24"/>
                <w:lang w:eastAsia="en-US"/>
              </w:rPr>
              <w:t>980 087,24 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том числе по годам: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2017 году – 166</w:t>
            </w:r>
            <w:r>
              <w:rPr>
                <w:rFonts w:cs="Arial"/>
                <w:sz w:val="24"/>
                <w:szCs w:val="24"/>
                <w:lang w:val="en-US" w:eastAsia="en-US"/>
              </w:rPr>
              <w:t> </w:t>
            </w:r>
            <w:r>
              <w:rPr>
                <w:rFonts w:cs="Arial"/>
                <w:sz w:val="24"/>
                <w:szCs w:val="24"/>
                <w:lang w:eastAsia="en-US"/>
              </w:rPr>
              <w:t>050 303,24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в 2018 году – 150 727 </w:t>
            </w:r>
            <w:r>
              <w:rPr>
                <w:rFonts w:cs="Arial"/>
                <w:sz w:val="24"/>
                <w:szCs w:val="24"/>
                <w:lang w:eastAsia="en-US"/>
              </w:rPr>
              <w:t>463,00 рубля;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2019 году – 150 727 463,00 рубля;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- внебюджетные  источники – 0,00 рублей,   в  том  числе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lastRenderedPageBreak/>
              <w:t>по годам: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2017 году – 0,00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2018 году – 0,00 рублей,</w:t>
            </w:r>
          </w:p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– 0,00 рублей</w:t>
            </w:r>
          </w:p>
          <w:p w:rsidR="00415717" w:rsidRDefault="00415717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415717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  <w:p w:rsidR="00415717" w:rsidRDefault="00415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firstLine="482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В качестве основного ожидаемого конечного результата реализации мероприятий программы (подпрограмм) предусмотрено устойчивое развитие физической культуры и спорта на </w:t>
            </w:r>
            <w:proofErr w:type="gramStart"/>
            <w:r>
              <w:rPr>
                <w:rFonts w:cs="Arial"/>
                <w:sz w:val="24"/>
                <w:szCs w:val="24"/>
                <w:lang w:eastAsia="en-US"/>
              </w:rPr>
              <w:t>территории</w:t>
            </w:r>
            <w:proofErr w:type="gramEnd"/>
            <w:r>
              <w:rPr>
                <w:rFonts w:cs="Arial"/>
                <w:sz w:val="24"/>
                <w:szCs w:val="24"/>
                <w:lang w:eastAsia="en-US"/>
              </w:rPr>
              <w:t xml:space="preserve"> ЗАТО Железногорск, характеризующееся сохранением достигнутых количественных пок</w:t>
            </w:r>
            <w:r>
              <w:rPr>
                <w:rFonts w:cs="Arial"/>
                <w:sz w:val="24"/>
                <w:szCs w:val="24"/>
                <w:lang w:eastAsia="en-US"/>
              </w:rPr>
              <w:t>азателей и качественной оценкой изменений, происходящих в сфере физической культуры и спорта.</w:t>
            </w:r>
          </w:p>
          <w:p w:rsidR="00415717" w:rsidRDefault="004E4D42">
            <w:pPr>
              <w:pStyle w:val="ConsPlusNormal0"/>
              <w:ind w:firstLine="482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Ожидаемые результаты:</w:t>
            </w:r>
          </w:p>
          <w:p w:rsidR="00415717" w:rsidRDefault="004E4D42">
            <w:pPr>
              <w:pStyle w:val="ConsPlusNormal0"/>
              <w:ind w:firstLine="482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1) Количество посещений спортивных объектов в период 2017-2019 годов - не менее 170 000 человеко-часов в год;</w:t>
            </w:r>
          </w:p>
          <w:p w:rsidR="00415717" w:rsidRDefault="004E4D42">
            <w:pPr>
              <w:widowControl w:val="0"/>
              <w:spacing w:after="0" w:line="240" w:lineRule="auto"/>
              <w:ind w:firstLine="4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2) Количество мероприятий, про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веденных в соответствии с “Календарным планом проведения официальных физкультурных (физкультурно-оздоровительных) мероприятий и спортивных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ЗАТО Железногорск”:</w:t>
            </w:r>
          </w:p>
          <w:p w:rsidR="00415717" w:rsidRDefault="004E4D42">
            <w:pPr>
              <w:pStyle w:val="ConsPlusNormal0"/>
              <w:ind w:firstLine="482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в 2017 году  –  </w:t>
            </w:r>
            <w:r>
              <w:rPr>
                <w:rFonts w:cs="Arial"/>
                <w:sz w:val="24"/>
                <w:szCs w:val="24"/>
              </w:rPr>
              <w:t>не менее 128 штук в год,</w:t>
            </w:r>
          </w:p>
          <w:p w:rsidR="00415717" w:rsidRDefault="004E4D42">
            <w:pPr>
              <w:widowControl w:val="0"/>
              <w:spacing w:after="0" w:line="240" w:lineRule="auto"/>
              <w:ind w:firstLine="4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2018 году – не менее 128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штук в год,</w:t>
            </w:r>
          </w:p>
          <w:p w:rsidR="00415717" w:rsidRDefault="004E4D42">
            <w:pPr>
              <w:widowControl w:val="0"/>
              <w:spacing w:after="0" w:line="240" w:lineRule="auto"/>
              <w:ind w:firstLine="4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2019 году – не менее 128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штук в год.</w:t>
            </w:r>
          </w:p>
          <w:p w:rsidR="00415717" w:rsidRDefault="004E4D42">
            <w:pPr>
              <w:widowControl w:val="0"/>
              <w:spacing w:after="0" w:line="240" w:lineRule="auto"/>
              <w:ind w:firstLine="4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3) Сохранность контингента учащихся объединений дополнительного образования от первоначального комплектования учреждения в перио</w:t>
            </w:r>
            <w:r>
              <w:rPr>
                <w:rFonts w:ascii="Arial" w:hAnsi="Arial" w:cs="Arial"/>
                <w:sz w:val="24"/>
                <w:szCs w:val="24"/>
              </w:rPr>
              <w:t>д 2017-2019 годов - не менее 80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%  в год,</w:t>
            </w:r>
          </w:p>
          <w:p w:rsidR="00415717" w:rsidRDefault="004E4D42">
            <w:pPr>
              <w:widowControl w:val="0"/>
              <w:spacing w:after="0" w:line="240" w:lineRule="auto"/>
              <w:ind w:firstLine="4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4) Доля спортсменов-разрядников, относительно об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щей численности занимающихся в учреждении дополнительного образования физкультурно-спортивной направленности, в перио</w:t>
            </w:r>
            <w:r>
              <w:rPr>
                <w:rFonts w:ascii="Arial" w:hAnsi="Arial" w:cs="Arial"/>
                <w:sz w:val="24"/>
                <w:szCs w:val="24"/>
              </w:rPr>
              <w:t>д 2017-2019 годов - не менее 25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% в год,</w:t>
            </w:r>
          </w:p>
          <w:p w:rsidR="00415717" w:rsidRDefault="004E4D42">
            <w:pPr>
              <w:widowControl w:val="0"/>
              <w:spacing w:after="0" w:line="240" w:lineRule="auto"/>
              <w:ind w:firstLine="4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5) Количество присвоенных спортивных разрядов в перио</w:t>
            </w:r>
            <w:r>
              <w:rPr>
                <w:rFonts w:ascii="Arial" w:hAnsi="Arial" w:cs="Arial"/>
                <w:sz w:val="24"/>
                <w:szCs w:val="24"/>
              </w:rPr>
              <w:t>д 2017-2019 годов  -  не менее 300 единиц в го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415717" w:rsidRDefault="004E4D42">
            <w:pPr>
              <w:widowControl w:val="0"/>
              <w:spacing w:after="0" w:line="240" w:lineRule="auto"/>
              <w:ind w:firstLine="4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6) Количество присвоенных квалификационных категорий спортивных судей в перио</w:t>
            </w:r>
            <w:r>
              <w:rPr>
                <w:rFonts w:ascii="Arial" w:hAnsi="Arial" w:cs="Arial"/>
                <w:sz w:val="24"/>
                <w:szCs w:val="24"/>
              </w:rPr>
              <w:t>д 2017-2019 годов  -  не менее 10 единиц в год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415717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Перечень объектов недвижимого имущества муниципальной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собственности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ЗАТО Железногорск, подлежащих строительству, реконструкции,</w:t>
            </w:r>
            <w:r>
              <w:rPr>
                <w:rFonts w:ascii="Arial" w:hAnsi="Arial" w:cs="Arial"/>
                <w:sz w:val="24"/>
                <w:szCs w:val="24"/>
              </w:rPr>
              <w:t xml:space="preserve"> техническому перевооружению или приобретению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E4D4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специалист по физической культуре,</w:t>
      </w:r>
    </w:p>
    <w:p w:rsidR="00415717" w:rsidRDefault="004E4D4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школьному спорту и массовому спорту</w:t>
      </w:r>
    </w:p>
    <w:p w:rsidR="00415717" w:rsidRDefault="004E4D4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Администрации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ЗАТО г. Железногорск                                                      Л.Е.Полянская</w:t>
      </w:r>
    </w:p>
    <w:p w:rsidR="00415717" w:rsidRDefault="00415717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Характеристика </w:t>
      </w:r>
      <w:r>
        <w:rPr>
          <w:rFonts w:ascii="Arial" w:hAnsi="Arial" w:cs="Arial"/>
          <w:b/>
          <w:sz w:val="24"/>
          <w:szCs w:val="24"/>
        </w:rPr>
        <w:t xml:space="preserve">текущего состояния сферы физической культуры и спорта, основные показатели и анализ </w:t>
      </w:r>
      <w:proofErr w:type="gramStart"/>
      <w:r>
        <w:rPr>
          <w:rFonts w:ascii="Arial" w:hAnsi="Arial" w:cs="Arial"/>
          <w:b/>
          <w:sz w:val="24"/>
          <w:szCs w:val="24"/>
        </w:rPr>
        <w:t>социальных</w:t>
      </w:r>
      <w:proofErr w:type="gramEnd"/>
      <w:r>
        <w:rPr>
          <w:rFonts w:ascii="Arial" w:hAnsi="Arial" w:cs="Arial"/>
          <w:b/>
          <w:sz w:val="24"/>
          <w:szCs w:val="24"/>
        </w:rPr>
        <w:t>,</w:t>
      </w: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финансово-экономических и прочих рисков реализации программы</w:t>
      </w:r>
    </w:p>
    <w:p w:rsidR="00415717" w:rsidRDefault="00415717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Характеристика текущего состояния</w:t>
      </w: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сферы физической культуры и спорта, основные показатели</w:t>
      </w:r>
    </w:p>
    <w:p w:rsidR="00415717" w:rsidRDefault="00415717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соответствии  с п.п.19  и  п.п.13  ч.1 ст.16  Федерального закона от 06.10.2003 г. № 131-ФЗ «Об общих принципах организации местного самоуправления в Российской Федерации» к вопросам местного значения городского округа, в том числе, относится: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обеспечени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организация предоставления дополн</w:t>
      </w:r>
      <w:r>
        <w:rPr>
          <w:rFonts w:ascii="Arial" w:eastAsia="Times New Roman" w:hAnsi="Arial" w:cs="Arial"/>
          <w:sz w:val="24"/>
          <w:szCs w:val="24"/>
          <w:lang w:eastAsia="ru-RU"/>
        </w:rPr>
        <w:t>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Федерации).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Согласно ст.9 Федерал</w:t>
      </w:r>
      <w:r>
        <w:rPr>
          <w:rFonts w:ascii="Arial" w:eastAsia="Times New Roman" w:hAnsi="Arial" w:cs="Arial"/>
          <w:sz w:val="24"/>
          <w:szCs w:val="24"/>
          <w:lang w:eastAsia="ru-RU"/>
        </w:rPr>
        <w:t>ьного закона от 04.12.2007 г. № 329-ФЗ  «О физической культуре и спорте в Российской Федерации» (далее – Закон № 329-ФЗ), в целях решения вопросов местного значения по обеспечению условий для развития на территории муниципального образования физической кул</w:t>
      </w:r>
      <w:r>
        <w:rPr>
          <w:rFonts w:ascii="Arial" w:eastAsia="Times New Roman" w:hAnsi="Arial" w:cs="Arial"/>
          <w:sz w:val="24"/>
          <w:szCs w:val="24"/>
          <w:lang w:eastAsia="ru-RU"/>
        </w:rPr>
        <w:t>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муниципального образования, определены следующие полномочия органов местного самоуправления:</w:t>
      </w:r>
      <w:proofErr w:type="gramEnd"/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опреде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1.1) развитие школьного спорта и массового спорта;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1.2) присвоен</w:t>
      </w:r>
      <w:r>
        <w:rPr>
          <w:rFonts w:ascii="Arial" w:eastAsia="Times New Roman" w:hAnsi="Arial" w:cs="Arial"/>
          <w:sz w:val="24"/>
          <w:szCs w:val="24"/>
          <w:lang w:eastAsia="ru-RU"/>
        </w:rPr>
        <w:t>ие спортивных разрядов и квалификационных категорий спортивных судей - в соответствии со ст.22 Закона № 329-ФЗ;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 популяризация физической культуры и спорта среди различных групп населения;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организация проведения муниципальных официальных физкультурных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и спортивных мероприятий, а также организация физкультурно-спортивной работы по месту жительства граждан;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4) утверждение и реализация календарных планов физкультурных мероприятий и спортивных мероприятий муниципальных образований, в том числе </w:t>
      </w:r>
      <w:r>
        <w:rPr>
          <w:rFonts w:ascii="Arial" w:eastAsia="Times New Roman" w:hAnsi="Arial" w:cs="Arial"/>
          <w:sz w:val="24"/>
          <w:szCs w:val="24"/>
          <w:lang w:eastAsia="ru-RU"/>
        </w:rPr>
        <w:t>включающих в себя физкультурные  мероприятия  и  спортивные  мероприятия  по  реализации  комплекса  ГТО;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5) организация медицинского обеспечения официальных физкультурных мероприятий и спортивных мероприятий муниципального образования;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6) содействие обесп</w:t>
      </w:r>
      <w:r>
        <w:rPr>
          <w:rFonts w:ascii="Arial" w:eastAsia="Times New Roman" w:hAnsi="Arial" w:cs="Arial"/>
          <w:sz w:val="24"/>
          <w:szCs w:val="24"/>
          <w:lang w:eastAsia="ru-RU"/>
        </w:rPr>
        <w:t>ечению общественного порядка и общественной безопасности при проведении на территории муниципального образования официальных физкультурных мероприятий и спортивных мероприятий;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6.1) осуществление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организациями, созданными муниципаль</w:t>
      </w:r>
      <w:r>
        <w:rPr>
          <w:rFonts w:ascii="Arial" w:eastAsia="Times New Roman" w:hAnsi="Arial" w:cs="Arial"/>
          <w:sz w:val="24"/>
          <w:szCs w:val="24"/>
          <w:lang w:eastAsia="ru-RU"/>
        </w:rPr>
        <w:t>ным образованием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6.2) развитие детско-юношеского спорта в целях создания условий для подготовки спортивных сборны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х команд муниципального образования и участие в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обеспечении подготовки спортивного резерва для спортивных сборных команд субъектов Российской Федерации;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6.3) наделение некоммерческих организаций правом по оценке выполнения нормативов испытаний (тестов) ком</w:t>
      </w:r>
      <w:r>
        <w:rPr>
          <w:rFonts w:ascii="Arial" w:eastAsia="Times New Roman" w:hAnsi="Arial" w:cs="Arial"/>
          <w:sz w:val="24"/>
          <w:szCs w:val="24"/>
          <w:lang w:eastAsia="ru-RU"/>
        </w:rPr>
        <w:t>плекса ГТО;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7) осуществление иных установленных в соответствии с законодательством Российской Федерации и уставом муниципального образования полномочий.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ст.9.1 Закона № 329-ФЗ органы местного самоуправления имеют право: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утверждать </w:t>
      </w:r>
      <w:r>
        <w:rPr>
          <w:rFonts w:ascii="Arial" w:eastAsia="Times New Roman" w:hAnsi="Arial" w:cs="Arial"/>
          <w:sz w:val="24"/>
          <w:szCs w:val="24"/>
          <w:lang w:eastAsia="ru-RU"/>
        </w:rPr>
        <w:t>порядок формирования спортивных сборных команд городского округа и осуществлять их обеспечение;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территории муниципального образования;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оказывать содействие субъектам физической культуры и спорта, осу</w:t>
      </w:r>
      <w:r>
        <w:rPr>
          <w:rFonts w:ascii="Arial" w:eastAsia="Times New Roman" w:hAnsi="Arial" w:cs="Arial"/>
          <w:sz w:val="24"/>
          <w:szCs w:val="24"/>
          <w:lang w:eastAsia="ru-RU"/>
        </w:rPr>
        <w:t>ществляющим свою деятельность на территории муниципального образования;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 создавать центры тестирования по выполнению нормативов испытаний (тестов) комплекса ГТО в форме некоммерческих организаций.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 состоянию на 01.10.2016 г. м</w:t>
      </w:r>
      <w:r>
        <w:rPr>
          <w:rFonts w:ascii="Arial" w:hAnsi="Arial" w:cs="Arial"/>
          <w:sz w:val="24"/>
          <w:szCs w:val="24"/>
        </w:rPr>
        <w:t>униципальные услуги (работ</w:t>
      </w:r>
      <w:r>
        <w:rPr>
          <w:rFonts w:ascii="Arial" w:hAnsi="Arial" w:cs="Arial"/>
          <w:sz w:val="24"/>
          <w:szCs w:val="24"/>
        </w:rPr>
        <w:t xml:space="preserve">ы) в области физической культуры и спорта предоставляются на </w:t>
      </w:r>
      <w:proofErr w:type="gramStart"/>
      <w:r>
        <w:rPr>
          <w:rFonts w:ascii="Arial" w:hAnsi="Arial" w:cs="Arial"/>
          <w:sz w:val="24"/>
          <w:szCs w:val="24"/>
        </w:rPr>
        <w:t>территории</w:t>
      </w:r>
      <w:proofErr w:type="gramEnd"/>
      <w:r>
        <w:rPr>
          <w:rFonts w:ascii="Arial" w:hAnsi="Arial" w:cs="Arial"/>
          <w:sz w:val="24"/>
          <w:szCs w:val="24"/>
        </w:rPr>
        <w:t xml:space="preserve"> ЗАТО Железногорск следующими муниципальными учреждениями физкультурно-спортивной направленности: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МБУ ДО «ДЮСШ-1»,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МАУ ДО ДЮСШ «Юность»,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МБУ ДО «ДЮСШ по спортивным играм «Смена»,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МАУ «КОСС».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мая 2016 года координацию деятельности указанных выше муниципальных учреждений осуществляет МКУ «Управление физической культуры и спорта» (МКУ «</w:t>
      </w:r>
      <w:proofErr w:type="spellStart"/>
      <w:r>
        <w:rPr>
          <w:rFonts w:ascii="Arial" w:hAnsi="Arial" w:cs="Arial"/>
          <w:sz w:val="24"/>
          <w:szCs w:val="24"/>
        </w:rPr>
        <w:t>УФКиС</w:t>
      </w:r>
      <w:proofErr w:type="spellEnd"/>
      <w:r>
        <w:rPr>
          <w:rFonts w:ascii="Arial" w:hAnsi="Arial" w:cs="Arial"/>
          <w:sz w:val="24"/>
          <w:szCs w:val="24"/>
        </w:rPr>
        <w:t>»).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Перечень муниципальных услуг и работ, оказываемых (выполняемых) муниципальными учреждениями физкультурно-спортивной направленности </w:t>
      </w:r>
      <w:r>
        <w:rPr>
          <w:rFonts w:ascii="Arial" w:hAnsi="Arial" w:cs="Arial"/>
          <w:sz w:val="24"/>
          <w:szCs w:val="24"/>
          <w:lang w:eastAsia="ru-RU"/>
        </w:rPr>
        <w:t xml:space="preserve">(далее – Перечень) </w:t>
      </w:r>
      <w:r>
        <w:rPr>
          <w:rFonts w:ascii="Arial" w:hAnsi="Arial" w:cs="Arial"/>
          <w:sz w:val="24"/>
          <w:szCs w:val="24"/>
        </w:rPr>
        <w:t xml:space="preserve">определен в соответствии с постановлением </w:t>
      </w:r>
      <w:proofErr w:type="gramStart"/>
      <w:r>
        <w:rPr>
          <w:rFonts w:ascii="Arial" w:hAnsi="Arial" w:cs="Arial"/>
          <w:sz w:val="24"/>
          <w:szCs w:val="24"/>
        </w:rPr>
        <w:t>Администрации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ЗАТО г. Железногорск от 21.12.2016 г. № 2180 «Об у</w:t>
      </w:r>
      <w:r>
        <w:rPr>
          <w:rFonts w:ascii="Arial" w:hAnsi="Arial" w:cs="Arial"/>
          <w:sz w:val="24"/>
          <w:szCs w:val="24"/>
        </w:rPr>
        <w:t>тверждении ведомственного перечня муниципальных услуг (работ), оказываемых (выполняемых) муниципальными учреждениями ЗАТО Железногорск» (далее – Перечень).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указанного Перечня на </w:t>
      </w:r>
      <w:proofErr w:type="gramStart"/>
      <w:r>
        <w:rPr>
          <w:rFonts w:ascii="Arial" w:hAnsi="Arial" w:cs="Arial"/>
          <w:sz w:val="24"/>
          <w:szCs w:val="24"/>
        </w:rPr>
        <w:t>территории</w:t>
      </w:r>
      <w:proofErr w:type="gramEnd"/>
      <w:r>
        <w:rPr>
          <w:rFonts w:ascii="Arial" w:hAnsi="Arial" w:cs="Arial"/>
          <w:sz w:val="24"/>
          <w:szCs w:val="24"/>
        </w:rPr>
        <w:t xml:space="preserve"> ЗАТО Железногорск предоставляются следующие муниципальные </w:t>
      </w:r>
      <w:r>
        <w:rPr>
          <w:rFonts w:ascii="Arial" w:hAnsi="Arial" w:cs="Arial"/>
          <w:sz w:val="24"/>
          <w:szCs w:val="24"/>
        </w:rPr>
        <w:t>услуги (работы) для физических и юридических лиц: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Обеспечение доступа к объектам спорта;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Проведение занятий физкультурно-спортивной направленности по месту проживания граждан;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Организация и проведение официальных спортивных мероприятий (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муниципальные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Орг</w:t>
      </w:r>
      <w:r>
        <w:rPr>
          <w:rFonts w:ascii="Arial" w:hAnsi="Arial" w:cs="Arial"/>
          <w:sz w:val="24"/>
          <w:szCs w:val="24"/>
          <w:lang w:eastAsia="ru-RU"/>
        </w:rPr>
        <w:t>анизация и проведение официальных физкультурных (физкультурно-оздоровительных) мероприятий (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муниципальные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Организация мероприятий по подготовке спортивных сборных команд;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Проведение тестирования выполнения нормативов испытаний (тестов) комплекса ГТО;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Спо</w:t>
      </w:r>
      <w:r>
        <w:rPr>
          <w:rFonts w:ascii="Arial" w:hAnsi="Arial" w:cs="Arial"/>
          <w:sz w:val="24"/>
          <w:szCs w:val="24"/>
          <w:lang w:eastAsia="ru-RU"/>
        </w:rPr>
        <w:t xml:space="preserve">ртивная подготовка по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неолимпийским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видам спорта (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кикбоксинг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– тренировочный этап (этап спортивной специализации));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Спортивная подготовка по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неолимпийским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видам спорта (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кикбоксинг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–э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тап начальной подготовки);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Спортивная подготовка по олимпийским видам спор</w:t>
      </w:r>
      <w:r>
        <w:rPr>
          <w:rFonts w:ascii="Arial" w:hAnsi="Arial" w:cs="Arial"/>
          <w:sz w:val="24"/>
          <w:szCs w:val="24"/>
          <w:lang w:eastAsia="ru-RU"/>
        </w:rPr>
        <w:t xml:space="preserve">та (плавание - </w:t>
      </w:r>
      <w:r>
        <w:rPr>
          <w:rFonts w:ascii="Arial" w:hAnsi="Arial" w:cs="Arial"/>
          <w:sz w:val="24"/>
          <w:szCs w:val="24"/>
          <w:lang w:eastAsia="ru-RU"/>
        </w:rPr>
        <w:lastRenderedPageBreak/>
        <w:t>тренировочный этап (этап спортивной специализации));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Спортивная подготовка по олимпийским видам спорта (плавание – этап начальной подготовки);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Спортивная подготовка по олимпийским видам спорта (пулевая стрельба - тренировочный этап (этап спо</w:t>
      </w:r>
      <w:r>
        <w:rPr>
          <w:rFonts w:ascii="Arial" w:hAnsi="Arial" w:cs="Arial"/>
          <w:sz w:val="24"/>
          <w:szCs w:val="24"/>
          <w:lang w:eastAsia="ru-RU"/>
        </w:rPr>
        <w:t>ртивной специализации));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Спортивная подготовка по олимпийским видам спорта (пулевая стрельба – этап начальной подготовки);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Спортивная подготовка по олимпийским видам спорта (футбол - тренировочный этап (этап спортивной специализации));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Спортивная </w:t>
      </w:r>
      <w:r>
        <w:rPr>
          <w:rFonts w:ascii="Arial" w:hAnsi="Arial" w:cs="Arial"/>
          <w:sz w:val="24"/>
          <w:szCs w:val="24"/>
          <w:lang w:eastAsia="ru-RU"/>
        </w:rPr>
        <w:t>подготовка по олимпийским видам спорта (футбол – этап начальной подготовки).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Реализация дополнительных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общеразвивающих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программ (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физкультурно-спортивной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; очная форма);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Реализация дополнительных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предпрофессиональных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программ в области физической культуры и </w:t>
      </w:r>
      <w:r>
        <w:rPr>
          <w:rFonts w:ascii="Arial" w:hAnsi="Arial" w:cs="Arial"/>
          <w:sz w:val="24"/>
          <w:szCs w:val="24"/>
          <w:lang w:eastAsia="ru-RU"/>
        </w:rPr>
        <w:t>спорта (игровые виды спорта; этап начальной подготовки, очная форма);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Реализация дополнительных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предпрофессиональных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программ в области физической культуры и спорта (игровые виды спорта; тренировочный этап, очная форма);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Реализация дополнительных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предпрофе</w:t>
      </w:r>
      <w:r>
        <w:rPr>
          <w:rFonts w:ascii="Arial" w:hAnsi="Arial" w:cs="Arial"/>
          <w:sz w:val="24"/>
          <w:szCs w:val="24"/>
          <w:lang w:eastAsia="ru-RU"/>
        </w:rPr>
        <w:t>ссиональных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программ в области физической культуры и спорта (игровые виды спорта; этап совершенствования спортивного мастерства, очная форма);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Реализация дополнительных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предпрофессиональных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программ в области физической культуры и спорта (командные игровые</w:t>
      </w:r>
      <w:r>
        <w:rPr>
          <w:rFonts w:ascii="Arial" w:hAnsi="Arial" w:cs="Arial"/>
          <w:sz w:val="24"/>
          <w:szCs w:val="24"/>
          <w:lang w:eastAsia="ru-RU"/>
        </w:rPr>
        <w:t xml:space="preserve"> виды спорта; этап начальной подготовки, очная форма);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Реализация дополнительных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предпрофессиональных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программ в области физической культуры и спорта (командные игровые виды спорта; тренировочный этап, очная форма);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Реализация дополнительных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предпрофессион</w:t>
      </w:r>
      <w:r>
        <w:rPr>
          <w:rFonts w:ascii="Arial" w:hAnsi="Arial" w:cs="Arial"/>
          <w:sz w:val="24"/>
          <w:szCs w:val="24"/>
          <w:lang w:eastAsia="ru-RU"/>
        </w:rPr>
        <w:t>альных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программ в области физической культуры и спорта (командные игровые виды спорта; этап совершенствования спортивного мастерства, очная форма);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Реализация дополнительных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предпрофессиональных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программ в области физической культуры и спорта (спортивные е</w:t>
      </w:r>
      <w:r>
        <w:rPr>
          <w:rFonts w:ascii="Arial" w:hAnsi="Arial" w:cs="Arial"/>
          <w:sz w:val="24"/>
          <w:szCs w:val="24"/>
          <w:lang w:eastAsia="ru-RU"/>
        </w:rPr>
        <w:t>диноборства; этап начальной подготовки, очная форма);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Реализация дополнительных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предпрофессиональных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программ в области физической культуры и спорта (спортивные единоборства; тренировочный этап, очная форма);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Реализация дополнительных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предпрофессиональных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программ в области физической культуры и спорта (спортивные единоборства; этап  совершенствования спортивного мастерства, очная форма);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Реализация дополнительных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предпрофессиональных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программ в области физической культуры и спорта (сложно-координационные в</w:t>
      </w:r>
      <w:r>
        <w:rPr>
          <w:rFonts w:ascii="Arial" w:hAnsi="Arial" w:cs="Arial"/>
          <w:sz w:val="24"/>
          <w:szCs w:val="24"/>
          <w:lang w:eastAsia="ru-RU"/>
        </w:rPr>
        <w:t>иды спорта; этап начальной подготовки, очная форма);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Реализация дополнительных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предпрофессиональных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программ в области физической культуры и спорта (сложно-координационные виды спорта; тренировочный этап, очная форма);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Реализация дополнительных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предпрофесс</w:t>
      </w:r>
      <w:r>
        <w:rPr>
          <w:rFonts w:ascii="Arial" w:hAnsi="Arial" w:cs="Arial"/>
          <w:sz w:val="24"/>
          <w:szCs w:val="24"/>
          <w:lang w:eastAsia="ru-RU"/>
        </w:rPr>
        <w:t>иональных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программ в области физической культуры и спорта (сложно-координационные виды спорта; этап  совершенствования спортивного мастерства, очная форма);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Реализация дополнительных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предпрофессиональных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программ в области физической культуры и спорта (цик</w:t>
      </w:r>
      <w:r>
        <w:rPr>
          <w:rFonts w:ascii="Arial" w:hAnsi="Arial" w:cs="Arial"/>
          <w:sz w:val="24"/>
          <w:szCs w:val="24"/>
          <w:lang w:eastAsia="ru-RU"/>
        </w:rPr>
        <w:t>лические, скоростно-силовые виды спорта и многоборья; этап начальной подготовки, очная форма);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Реализация дополнительных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предпрофессиональных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программ в области </w:t>
      </w:r>
      <w:r>
        <w:rPr>
          <w:rFonts w:ascii="Arial" w:hAnsi="Arial" w:cs="Arial"/>
          <w:sz w:val="24"/>
          <w:szCs w:val="24"/>
          <w:lang w:eastAsia="ru-RU"/>
        </w:rPr>
        <w:lastRenderedPageBreak/>
        <w:t>физической культуры и спорта (циклические, скоростно-силовые виды спорта и многоборья; трениров</w:t>
      </w:r>
      <w:r>
        <w:rPr>
          <w:rFonts w:ascii="Arial" w:hAnsi="Arial" w:cs="Arial"/>
          <w:sz w:val="24"/>
          <w:szCs w:val="24"/>
          <w:lang w:eastAsia="ru-RU"/>
        </w:rPr>
        <w:t>очный этап, очная форма);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Спортивная подготовка по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неолимпийским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видам спорта (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кикбоксинг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– этап совершенствования спортивного мастерства);</w:t>
      </w:r>
    </w:p>
    <w:p w:rsidR="00415717" w:rsidRDefault="004E4D42">
      <w:pPr>
        <w:widowControl w:val="0"/>
        <w:numPr>
          <w:ilvl w:val="0"/>
          <w:numId w:val="1"/>
        </w:numPr>
        <w:spacing w:after="0" w:line="240" w:lineRule="auto"/>
        <w:ind w:left="0" w:firstLine="7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Реализация   дополнительных 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предпрофессиональных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 программ   в  области   физической   культуры   и   спорта    (</w:t>
      </w:r>
      <w:r>
        <w:rPr>
          <w:rFonts w:ascii="Arial" w:hAnsi="Arial" w:cs="Arial"/>
          <w:sz w:val="24"/>
          <w:szCs w:val="24"/>
          <w:lang w:eastAsia="ru-RU"/>
        </w:rPr>
        <w:t>циклические,  скоростно-силовые  виды  спорта  и  многоборья;   этап   совершенствования   спортивного   мастерства,   очная   форма).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Согласно приказа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Минспорта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14.02.2014 г. № 83 «Об утверждении перечня базовых видов спорта на 2014 - 2018 годы»</w:t>
      </w:r>
      <w:r>
        <w:rPr>
          <w:rFonts w:ascii="Arial" w:eastAsia="Times New Roman" w:hAnsi="Arial" w:cs="Arial"/>
          <w:sz w:val="24"/>
          <w:szCs w:val="24"/>
          <w:lang w:eastAsia="ru-RU"/>
        </w:rPr>
        <w:t>, для каждого региона Российской Федерации были утверждены базовые виды спорта.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Базовые виды спорта, определенные для развития на территории Красноярского края, приведены ниже - в таблице № 1.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о состоянию на 01.10.2016 г. в </w:t>
      </w:r>
      <w:r>
        <w:rPr>
          <w:rFonts w:ascii="Arial" w:hAnsi="Arial" w:cs="Arial"/>
          <w:sz w:val="24"/>
          <w:szCs w:val="24"/>
        </w:rPr>
        <w:t xml:space="preserve">детских юношеских спортивных </w:t>
      </w:r>
      <w:proofErr w:type="gramStart"/>
      <w:r>
        <w:rPr>
          <w:rFonts w:ascii="Arial" w:hAnsi="Arial" w:cs="Arial"/>
          <w:sz w:val="24"/>
          <w:szCs w:val="24"/>
        </w:rPr>
        <w:t>школах</w:t>
      </w:r>
      <w:proofErr w:type="gramEnd"/>
      <w:r>
        <w:rPr>
          <w:rFonts w:ascii="Arial" w:hAnsi="Arial" w:cs="Arial"/>
          <w:sz w:val="24"/>
          <w:szCs w:val="24"/>
        </w:rPr>
        <w:t xml:space="preserve"> ЗАТО Железногорск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получили развитие </w:t>
      </w:r>
      <w:r>
        <w:rPr>
          <w:rFonts w:ascii="Arial" w:hAnsi="Arial" w:cs="Arial"/>
          <w:sz w:val="24"/>
          <w:szCs w:val="24"/>
          <w:lang w:eastAsia="ru-RU"/>
        </w:rPr>
        <w:t xml:space="preserve">11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базовых видов спорта, из 24-х, определенных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Минспорта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России.</w:t>
      </w:r>
    </w:p>
    <w:p w:rsidR="00415717" w:rsidRDefault="00415717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717" w:rsidRDefault="00415717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717" w:rsidRDefault="00415717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717" w:rsidRDefault="004E4D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Таблица № 1</w:t>
      </w:r>
    </w:p>
    <w:p w:rsidR="00415717" w:rsidRDefault="004E4D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БАЗОВЫЕ ВИДЫ СПОРТА КРАСНОЯРСКОГО КРАЯ</w:t>
      </w:r>
    </w:p>
    <w:p w:rsidR="00415717" w:rsidRDefault="00415717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40" w:type="dxa"/>
        <w:tblInd w:w="-2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071"/>
        <w:gridCol w:w="2633"/>
        <w:gridCol w:w="2478"/>
        <w:gridCol w:w="1761"/>
        <w:gridCol w:w="1397"/>
      </w:tblGrid>
      <w:tr w:rsidR="00415717">
        <w:tc>
          <w:tcPr>
            <w:tcW w:w="4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Виды спорта, включенные в программу Олимпийских игр</w:t>
            </w: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(группы </w:t>
            </w:r>
            <w:r>
              <w:rPr>
                <w:rFonts w:ascii="Arial" w:hAnsi="Arial" w:cs="Arial"/>
                <w:sz w:val="24"/>
                <w:szCs w:val="24"/>
              </w:rPr>
              <w:t>спортивных дисциплин)</w:t>
            </w:r>
          </w:p>
        </w:tc>
        <w:tc>
          <w:tcPr>
            <w:tcW w:w="2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Виды спорта, включенные в программу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игр (группы спортивных дисциплин)</w:t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Виды спорта, включенные в программу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Сурдлимпий-ских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игр (группы спортивных дисциплин)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Неолим-пийские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виды спорта</w:t>
            </w:r>
          </w:p>
        </w:tc>
      </w:tr>
      <w:tr w:rsidR="00415717">
        <w:trPr>
          <w:trHeight w:val="1249"/>
        </w:trPr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Летние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Зимние</w:t>
            </w:r>
          </w:p>
        </w:tc>
        <w:tc>
          <w:tcPr>
            <w:tcW w:w="2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717"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Баскетбол</w:t>
            </w:r>
          </w:p>
          <w:p w:rsidR="00415717" w:rsidRDefault="004E4D42">
            <w:pPr>
              <w:pStyle w:val="ConsPlusNormal0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Бокс</w:t>
            </w:r>
          </w:p>
          <w:p w:rsidR="00415717" w:rsidRDefault="004E4D42">
            <w:pPr>
              <w:pStyle w:val="ConsPlusNormal0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Гребной слалом</w:t>
            </w:r>
          </w:p>
          <w:p w:rsidR="00415717" w:rsidRDefault="004E4D42">
            <w:pPr>
              <w:pStyle w:val="ConsPlusNormal0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 Дзюдо</w:t>
            </w:r>
          </w:p>
          <w:p w:rsidR="00415717" w:rsidRDefault="004E4D42">
            <w:pPr>
              <w:pStyle w:val="ConsPlusNormal0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 Легкая атлетика</w:t>
            </w:r>
          </w:p>
          <w:p w:rsidR="00415717" w:rsidRDefault="004E4D42">
            <w:pPr>
              <w:pStyle w:val="ConsPlusNormal0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6. Плавание</w:t>
            </w:r>
          </w:p>
          <w:p w:rsidR="00415717" w:rsidRDefault="004E4D42">
            <w:pPr>
              <w:pStyle w:val="ConsPlusNormal0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7. Регби</w:t>
            </w:r>
          </w:p>
          <w:p w:rsidR="00415717" w:rsidRDefault="004E4D42">
            <w:pPr>
              <w:pStyle w:val="ConsPlusNormal0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8. Спортивная борьба</w:t>
            </w:r>
          </w:p>
          <w:p w:rsidR="00415717" w:rsidRDefault="004E4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Футбол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Биатлон</w:t>
            </w:r>
          </w:p>
          <w:p w:rsidR="00415717" w:rsidRDefault="004E4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Бобслей</w:t>
            </w:r>
          </w:p>
          <w:p w:rsidR="00415717" w:rsidRDefault="004E4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Горнолыжный спорт</w:t>
            </w:r>
          </w:p>
          <w:p w:rsidR="00415717" w:rsidRDefault="004E4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Конькобежный спорт</w:t>
            </w:r>
          </w:p>
          <w:p w:rsidR="00415717" w:rsidRDefault="004E4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Лыжные гонки</w:t>
            </w:r>
          </w:p>
          <w:p w:rsidR="00415717" w:rsidRDefault="004E4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Прыжки на лыжах с трамплина</w:t>
            </w:r>
          </w:p>
          <w:p w:rsidR="00415717" w:rsidRDefault="004E4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Санный спорт</w:t>
            </w:r>
          </w:p>
          <w:p w:rsidR="00415717" w:rsidRDefault="004E4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Сноуборд</w:t>
            </w:r>
          </w:p>
          <w:p w:rsidR="00415717" w:rsidRDefault="004E4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 </w:t>
            </w:r>
            <w:r>
              <w:rPr>
                <w:rFonts w:ascii="Arial" w:hAnsi="Arial" w:cs="Arial"/>
                <w:sz w:val="24"/>
                <w:szCs w:val="24"/>
              </w:rPr>
              <w:t>Фристайл</w:t>
            </w:r>
          </w:p>
          <w:p w:rsidR="00415717" w:rsidRDefault="004E4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Хоккей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Спорт лиц с интеллектуальными нарушениями</w:t>
            </w:r>
          </w:p>
          <w:p w:rsidR="00415717" w:rsidRDefault="004E4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Спорт лиц с поражением ОДА</w:t>
            </w:r>
          </w:p>
          <w:p w:rsidR="00415717" w:rsidRDefault="004E4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Спорт слепых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Спорт глухих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Хоккей с мячом</w:t>
            </w:r>
          </w:p>
        </w:tc>
      </w:tr>
    </w:tbl>
    <w:p w:rsidR="00415717" w:rsidRDefault="00415717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</w:rPr>
      </w:pPr>
    </w:p>
    <w:p w:rsidR="00415717" w:rsidRDefault="004E4D42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базовых видов спорта, реализуемых в спортивных школах Красноярского края и в детских юношеских </w:t>
      </w:r>
      <w:r>
        <w:rPr>
          <w:rFonts w:ascii="Arial" w:hAnsi="Arial" w:cs="Arial"/>
          <w:sz w:val="24"/>
          <w:szCs w:val="24"/>
        </w:rPr>
        <w:t xml:space="preserve">спортивных </w:t>
      </w:r>
      <w:proofErr w:type="gramStart"/>
      <w:r>
        <w:rPr>
          <w:rFonts w:ascii="Arial" w:hAnsi="Arial" w:cs="Arial"/>
          <w:sz w:val="24"/>
          <w:szCs w:val="24"/>
        </w:rPr>
        <w:t>школах</w:t>
      </w:r>
      <w:proofErr w:type="gramEnd"/>
      <w:r>
        <w:rPr>
          <w:rFonts w:ascii="Arial" w:hAnsi="Arial" w:cs="Arial"/>
          <w:sz w:val="24"/>
          <w:szCs w:val="24"/>
        </w:rPr>
        <w:t xml:space="preserve"> ЗАТО Железногорск приведен в таблице № 2.</w:t>
      </w:r>
    </w:p>
    <w:p w:rsidR="00415717" w:rsidRDefault="00415717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5717" w:rsidRDefault="004157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5717" w:rsidRDefault="004157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5717" w:rsidRDefault="004E4D4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lastRenderedPageBreak/>
        <w:t xml:space="preserve">Таблица № </w:t>
      </w:r>
      <w:r>
        <w:rPr>
          <w:rFonts w:ascii="Arial" w:hAnsi="Arial" w:cs="Arial"/>
          <w:sz w:val="24"/>
          <w:szCs w:val="24"/>
          <w:lang w:val="en-US"/>
        </w:rPr>
        <w:t>2</w:t>
      </w:r>
    </w:p>
    <w:tbl>
      <w:tblPr>
        <w:tblW w:w="9602" w:type="dxa"/>
        <w:tblInd w:w="329" w:type="dxa"/>
        <w:tblLook w:val="00A0"/>
      </w:tblPr>
      <w:tblGrid>
        <w:gridCol w:w="700"/>
        <w:gridCol w:w="4136"/>
        <w:gridCol w:w="660"/>
        <w:gridCol w:w="4106"/>
      </w:tblGrid>
      <w:tr w:rsidR="00415717">
        <w:trPr>
          <w:trHeight w:val="645"/>
        </w:trPr>
        <w:tc>
          <w:tcPr>
            <w:tcW w:w="9601" w:type="dxa"/>
            <w:gridSpan w:val="4"/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Сравнительная таблица базовых видов спорта,</w:t>
            </w: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реализуемых в спортивных школах Красноярского края</w:t>
            </w:r>
            <w:proofErr w:type="gramEnd"/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 в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ДЮСШ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717">
        <w:trPr>
          <w:trHeight w:val="980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Базовые виды спорта</w:t>
            </w: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Красноярском крае</w:t>
            </w:r>
          </w:p>
        </w:tc>
        <w:tc>
          <w:tcPr>
            <w:tcW w:w="6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Базовые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виды спорта</w:t>
            </w: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ДЮСШ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Бокс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Гребной слалом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Дзюдо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Плавание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Регби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Спортивная борьба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Греко-римская борьба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Биатлон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Бобслей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Горнолыжный спорт</w:t>
            </w:r>
          </w:p>
        </w:tc>
        <w:tc>
          <w:tcPr>
            <w:tcW w:w="6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Горнолыжный спорт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Конькобежный спорт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Конькобежный спорт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Лыжные гонки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Прыжки на лыжах с трамплина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Санный спорт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Сноуборд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Фристайл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Хоккей</w:t>
            </w:r>
          </w:p>
        </w:tc>
      </w:tr>
      <w:tr w:rsidR="00415717">
        <w:trPr>
          <w:trHeight w:val="537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Спорт лиц с интеллектуальными нарушениями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Спорт слепых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Спорт глухих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415717">
        <w:trPr>
          <w:trHeight w:val="330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Хоккей с мячом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415717" w:rsidRDefault="00415717">
      <w:pPr>
        <w:widowControl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</w:rPr>
        <w:t>Согласно отчетов Администрации ЗАТО г</w:t>
      </w:r>
      <w:proofErr w:type="gramStart"/>
      <w:r>
        <w:rPr>
          <w:rFonts w:cs="Arial"/>
          <w:sz w:val="24"/>
          <w:szCs w:val="24"/>
        </w:rPr>
        <w:t>.Ж</w:t>
      </w:r>
      <w:proofErr w:type="gramEnd"/>
      <w:r>
        <w:rPr>
          <w:rFonts w:cs="Arial"/>
          <w:sz w:val="24"/>
          <w:szCs w:val="24"/>
        </w:rPr>
        <w:t xml:space="preserve">елезногорск по формам статистического наблюдения № 1-ФК, № 3-ФК, № 5-ФК, в таблице № 3 представлен свод основных показателей </w:t>
      </w:r>
      <w:r>
        <w:rPr>
          <w:rFonts w:cs="Arial"/>
          <w:sz w:val="24"/>
          <w:szCs w:val="24"/>
          <w:lang w:eastAsia="en-US"/>
        </w:rPr>
        <w:t>состояния и развития сферы физической культуры и спорта ЗАТО Железногорск за период 2013-201</w:t>
      </w:r>
      <w:r>
        <w:rPr>
          <w:rFonts w:cs="Arial"/>
          <w:sz w:val="24"/>
          <w:szCs w:val="24"/>
          <w:lang w:eastAsia="en-US"/>
        </w:rPr>
        <w:t>5 годов.</w:t>
      </w:r>
    </w:p>
    <w:p w:rsidR="00415717" w:rsidRDefault="00415717">
      <w:pPr>
        <w:pStyle w:val="ConsPlusNormal0"/>
        <w:jc w:val="right"/>
        <w:outlineLvl w:val="2"/>
        <w:rPr>
          <w:rFonts w:cs="Arial"/>
          <w:sz w:val="24"/>
          <w:szCs w:val="24"/>
          <w:lang w:eastAsia="en-US"/>
        </w:rPr>
      </w:pPr>
    </w:p>
    <w:p w:rsidR="00415717" w:rsidRDefault="004E4D42">
      <w:pPr>
        <w:pStyle w:val="ConsPlusNormal0"/>
        <w:jc w:val="right"/>
        <w:outlineLvl w:val="2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Таблица № 3</w:t>
      </w:r>
    </w:p>
    <w:p w:rsidR="00415717" w:rsidRDefault="004E4D42">
      <w:pPr>
        <w:pStyle w:val="ConsPlusNormal0"/>
        <w:ind w:firstLine="0"/>
        <w:jc w:val="center"/>
        <w:outlineLvl w:val="2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Основные показатели</w:t>
      </w:r>
    </w:p>
    <w:p w:rsidR="00415717" w:rsidRDefault="004E4D42">
      <w:pPr>
        <w:pStyle w:val="ConsPlusNormal0"/>
        <w:ind w:firstLine="0"/>
        <w:jc w:val="center"/>
        <w:outlineLvl w:val="2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состояния и развития сферы физической культуры и спорта</w:t>
      </w:r>
    </w:p>
    <w:p w:rsidR="00415717" w:rsidRDefault="004E4D42">
      <w:pPr>
        <w:pStyle w:val="ConsPlusNormal0"/>
        <w:ind w:firstLine="0"/>
        <w:jc w:val="center"/>
        <w:outlineLvl w:val="2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ЗАТО Железногорск за период 2013–2015 г.г.</w:t>
      </w:r>
    </w:p>
    <w:p w:rsidR="00415717" w:rsidRDefault="00415717">
      <w:pPr>
        <w:pStyle w:val="ConsPlusNormal0"/>
        <w:jc w:val="right"/>
        <w:outlineLvl w:val="2"/>
        <w:rPr>
          <w:rFonts w:cs="Arial"/>
          <w:sz w:val="24"/>
          <w:szCs w:val="24"/>
          <w:lang w:eastAsia="en-US"/>
        </w:rPr>
      </w:pPr>
    </w:p>
    <w:tbl>
      <w:tblPr>
        <w:tblW w:w="992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60"/>
        <w:gridCol w:w="4830"/>
        <w:gridCol w:w="1418"/>
        <w:gridCol w:w="1133"/>
        <w:gridCol w:w="992"/>
        <w:gridCol w:w="993"/>
      </w:tblGrid>
      <w:tr w:rsidR="00415717"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Times New Roman" w:cs="Arial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8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Наименование показателя</w:t>
            </w:r>
            <w:r>
              <w:rPr>
                <w:rFonts w:eastAsia="Times New Roman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Период, год</w:t>
            </w:r>
          </w:p>
        </w:tc>
      </w:tr>
      <w:tr w:rsidR="00415717"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48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n-US"/>
              </w:rPr>
              <w:t>201</w:t>
            </w:r>
            <w:r>
              <w:rPr>
                <w:rFonts w:eastAsia="Times New Roman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2015</w:t>
            </w:r>
          </w:p>
        </w:tc>
      </w:tr>
      <w:tr w:rsidR="00415717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 xml:space="preserve">Численность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en-US"/>
              </w:rPr>
              <w:t>занимающихся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en-US"/>
              </w:rPr>
              <w:t>физической культурой и спортом,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25 290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26 410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27 112</w:t>
            </w:r>
          </w:p>
        </w:tc>
      </w:tr>
      <w:tr w:rsidR="00415717">
        <w:tc>
          <w:tcPr>
            <w:tcW w:w="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outlineLvl w:val="2"/>
              <w:rPr>
                <w:rFonts w:eastAsia="Times New Roman" w:cs="Arial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в том числе</w:t>
            </w:r>
            <w:r>
              <w:rPr>
                <w:rFonts w:eastAsia="Times New Roman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</w:p>
        </w:tc>
      </w:tr>
      <w:tr w:rsidR="00415717"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8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- в дошкольных образовательных учреждениях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567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603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613</w:t>
            </w:r>
          </w:p>
        </w:tc>
      </w:tr>
      <w:tr w:rsidR="00415717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- в общеобразовательных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5 603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5 895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5 910</w:t>
            </w:r>
          </w:p>
        </w:tc>
      </w:tr>
      <w:tr w:rsidR="00415717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 xml:space="preserve">- в образовательных учреждениях </w:t>
            </w:r>
            <w:r>
              <w:rPr>
                <w:rFonts w:eastAsia="Times New Roman" w:cs="Arial"/>
                <w:sz w:val="24"/>
                <w:szCs w:val="24"/>
                <w:lang w:eastAsia="en-US"/>
              </w:rPr>
              <w:t>начального, среднего, высшего профессионального образования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 xml:space="preserve">932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1 182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1 107</w:t>
            </w:r>
          </w:p>
        </w:tc>
      </w:tr>
      <w:tr w:rsidR="00415717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eastAsia="Times New Roman" w:cs="Arial"/>
                <w:sz w:val="24"/>
                <w:szCs w:val="24"/>
                <w:lang w:eastAsia="en-US"/>
              </w:rPr>
              <w:t>в учреждениях, предприятиях, организациях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10 861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11 021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11 123</w:t>
            </w:r>
          </w:p>
        </w:tc>
      </w:tr>
      <w:tr w:rsidR="00415717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- в учреждениях и организациях при спортивных сооружениях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2 540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2 794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2 989</w:t>
            </w:r>
          </w:p>
        </w:tc>
      </w:tr>
      <w:tr w:rsidR="00415717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- в физкультурно-спортивных клубах по месту жительства граждан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561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778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884</w:t>
            </w:r>
          </w:p>
        </w:tc>
      </w:tr>
      <w:tr w:rsidR="00415717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- в других учреждениях и организациях, в том числе адаптивной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451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669</w:t>
            </w:r>
          </w:p>
        </w:tc>
      </w:tr>
      <w:tr w:rsidR="00415717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 xml:space="preserve">Количество ДЮСШ отрасли физической культуры и </w:t>
            </w:r>
            <w:r>
              <w:rPr>
                <w:rFonts w:eastAsia="Times New Roman" w:cs="Arial"/>
                <w:sz w:val="24"/>
                <w:szCs w:val="24"/>
                <w:lang w:eastAsia="en-US"/>
              </w:rPr>
              <w:t>спорта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3</w:t>
            </w:r>
          </w:p>
        </w:tc>
      </w:tr>
      <w:tr w:rsidR="00415717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Количество спортсменов-разрядников из числа занимающихся в ДЮСШ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835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681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822</w:t>
            </w:r>
          </w:p>
        </w:tc>
      </w:tr>
      <w:tr w:rsidR="00415717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Количество тренеров в ДЮСШ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75</w:t>
            </w:r>
          </w:p>
        </w:tc>
      </w:tr>
      <w:tr w:rsidR="00415717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Количество физкультурно-спортивных клубов по месту жительства граждан</w:t>
            </w:r>
          </w:p>
          <w:p w:rsidR="00415717" w:rsidRDefault="00415717">
            <w:pPr>
              <w:pStyle w:val="ConsPlusNormal0"/>
              <w:ind w:left="-108" w:right="-115" w:firstLine="0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ind w:left="-108" w:right="-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-108" w:right="-115" w:firstLine="0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sz w:val="24"/>
                <w:szCs w:val="24"/>
                <w:lang w:eastAsia="en-US"/>
              </w:rPr>
              <w:t>15</w:t>
            </w:r>
          </w:p>
        </w:tc>
      </w:tr>
    </w:tbl>
    <w:p w:rsidR="00415717" w:rsidRDefault="00415717">
      <w:pPr>
        <w:pStyle w:val="ConsPlusNormal0"/>
        <w:jc w:val="both"/>
        <w:outlineLvl w:val="2"/>
        <w:rPr>
          <w:rFonts w:cs="Arial"/>
          <w:sz w:val="24"/>
          <w:szCs w:val="24"/>
        </w:rPr>
      </w:pP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Численность населения, проживающего в 2015 году на </w:t>
      </w:r>
      <w:proofErr w:type="gramStart"/>
      <w:r>
        <w:rPr>
          <w:rFonts w:cs="Arial"/>
          <w:sz w:val="24"/>
          <w:szCs w:val="24"/>
        </w:rPr>
        <w:t>территории</w:t>
      </w:r>
      <w:proofErr w:type="gramEnd"/>
      <w:r>
        <w:rPr>
          <w:rFonts w:cs="Arial"/>
          <w:sz w:val="24"/>
          <w:szCs w:val="24"/>
        </w:rPr>
        <w:t xml:space="preserve"> ЗАТО Железногорск (в возрасте от 3 до 79 лет), составила 87855 человек. Соответственно, доля граждан, систематически занимающихся физической культурой и спортом, относительно общей численности </w:t>
      </w:r>
      <w:proofErr w:type="gramStart"/>
      <w:r>
        <w:rPr>
          <w:rFonts w:cs="Arial"/>
          <w:sz w:val="24"/>
          <w:szCs w:val="24"/>
        </w:rPr>
        <w:t>н</w:t>
      </w:r>
      <w:r>
        <w:rPr>
          <w:rFonts w:cs="Arial"/>
          <w:sz w:val="24"/>
          <w:szCs w:val="24"/>
        </w:rPr>
        <w:t>аселения</w:t>
      </w:r>
      <w:proofErr w:type="gramEnd"/>
      <w:r>
        <w:rPr>
          <w:rFonts w:cs="Arial"/>
          <w:sz w:val="24"/>
          <w:szCs w:val="24"/>
        </w:rPr>
        <w:t xml:space="preserve"> ЗАТО Железногорск, по состоянию на  01.01.2016 г.  составила 30,86 %   (27112 / 87855 * 100);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Численность (среднегодовое количество) детей, занимающихся в муниципальных учреждениях дополнительного образования физкультурно-спортивной направленности</w:t>
      </w:r>
      <w:r>
        <w:rPr>
          <w:rFonts w:cs="Arial"/>
          <w:sz w:val="24"/>
          <w:szCs w:val="24"/>
        </w:rPr>
        <w:t>, по состоянию на 01.01.2016 составило 2347 человек.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На спортивных </w:t>
      </w:r>
      <w:proofErr w:type="gramStart"/>
      <w:r>
        <w:rPr>
          <w:rFonts w:cs="Arial"/>
          <w:sz w:val="24"/>
          <w:szCs w:val="24"/>
        </w:rPr>
        <w:t>объектах</w:t>
      </w:r>
      <w:proofErr w:type="gramEnd"/>
      <w:r>
        <w:rPr>
          <w:rFonts w:cs="Arial"/>
          <w:sz w:val="24"/>
          <w:szCs w:val="24"/>
        </w:rPr>
        <w:t xml:space="preserve"> ЗАТО Железногорск проводятся занятия физической культурой и спортом среди лиц с ограниченными возможностями здоровья и инвалидов. Так, согласно учетных данных Управления социальной</w:t>
      </w:r>
      <w:r>
        <w:rPr>
          <w:rFonts w:cs="Arial"/>
          <w:sz w:val="24"/>
          <w:szCs w:val="24"/>
        </w:rPr>
        <w:t xml:space="preserve"> защиты населения </w:t>
      </w:r>
      <w:proofErr w:type="gramStart"/>
      <w:r>
        <w:rPr>
          <w:rFonts w:cs="Arial"/>
          <w:sz w:val="24"/>
          <w:szCs w:val="24"/>
        </w:rPr>
        <w:t>Администрации</w:t>
      </w:r>
      <w:proofErr w:type="gramEnd"/>
      <w:r>
        <w:rPr>
          <w:rFonts w:cs="Arial"/>
          <w:sz w:val="24"/>
          <w:szCs w:val="24"/>
        </w:rPr>
        <w:t xml:space="preserve"> ЗАТО г. Железногорск, по состоянию на 01.01.2016 г. численность инвалидов, проживающих на территории ЗАТО Железногорск по состоянию на 01.01.2016 г. составила 5252 человека, из них: 4968 человек – граждане старше 18 лет и 28</w:t>
      </w:r>
      <w:r>
        <w:rPr>
          <w:rFonts w:cs="Arial"/>
          <w:sz w:val="24"/>
          <w:szCs w:val="24"/>
        </w:rPr>
        <w:t>4 человека – дети в возрасте до 18 лет.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Информация о динамике количества граждан-инвалидов, проживающих на </w:t>
      </w:r>
      <w:proofErr w:type="gramStart"/>
      <w:r>
        <w:rPr>
          <w:rFonts w:cs="Arial"/>
          <w:sz w:val="24"/>
          <w:szCs w:val="24"/>
        </w:rPr>
        <w:t>территории</w:t>
      </w:r>
      <w:proofErr w:type="gramEnd"/>
      <w:r>
        <w:rPr>
          <w:rFonts w:cs="Arial"/>
          <w:sz w:val="24"/>
          <w:szCs w:val="24"/>
        </w:rPr>
        <w:t xml:space="preserve"> ЗАТО Железногорск в период 2011-2015 г.,  приведена в таблице № 4.</w:t>
      </w:r>
    </w:p>
    <w:p w:rsidR="00415717" w:rsidRDefault="00415717">
      <w:pPr>
        <w:pStyle w:val="ConsPlusNormal0"/>
        <w:jc w:val="both"/>
        <w:outlineLvl w:val="2"/>
        <w:rPr>
          <w:rFonts w:cs="Arial"/>
          <w:sz w:val="24"/>
          <w:szCs w:val="24"/>
        </w:rPr>
      </w:pPr>
    </w:p>
    <w:p w:rsidR="00415717" w:rsidRDefault="004E4D42">
      <w:pPr>
        <w:widowControl w:val="0"/>
        <w:spacing w:after="0" w:line="240" w:lineRule="auto"/>
        <w:ind w:firstLine="720"/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Таблица № 4</w:t>
      </w:r>
    </w:p>
    <w:p w:rsidR="00415717" w:rsidRDefault="00415717">
      <w:pPr>
        <w:widowControl w:val="0"/>
        <w:spacing w:after="0" w:line="240" w:lineRule="auto"/>
        <w:ind w:firstLine="720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415717" w:rsidRDefault="004E4D42">
      <w:pPr>
        <w:widowControl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Динамика количества граждан-инвалидов,</w:t>
      </w:r>
    </w:p>
    <w:p w:rsidR="00415717" w:rsidRDefault="004E4D42">
      <w:pPr>
        <w:widowControl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проживающих на </w:t>
      </w:r>
      <w:proofErr w:type="gramStart"/>
      <w:r>
        <w:rPr>
          <w:rFonts w:ascii="Arial" w:hAnsi="Arial" w:cs="Arial"/>
          <w:bCs/>
          <w:sz w:val="24"/>
          <w:szCs w:val="24"/>
        </w:rPr>
        <w:t>территории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ЗАТО Железногорск</w:t>
      </w:r>
    </w:p>
    <w:p w:rsidR="00415717" w:rsidRDefault="004E4D42">
      <w:pPr>
        <w:widowControl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период 2011-2015 г.г.</w:t>
      </w:r>
    </w:p>
    <w:p w:rsidR="00415717" w:rsidRDefault="00415717">
      <w:pPr>
        <w:widowControl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tbl>
      <w:tblPr>
        <w:tblW w:w="10152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001"/>
        <w:gridCol w:w="1761"/>
        <w:gridCol w:w="1760"/>
        <w:gridCol w:w="1870"/>
        <w:gridCol w:w="1760"/>
      </w:tblGrid>
      <w:tr w:rsidR="00415717">
        <w:tc>
          <w:tcPr>
            <w:tcW w:w="30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Наименование показателя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1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 учетным данным Управления социальной защиты населения Администрации ЗАТО г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.Ж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елезногорск</w:t>
            </w:r>
          </w:p>
          <w:p w:rsidR="00415717" w:rsidRDefault="00415717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15717">
        <w:trPr>
          <w:trHeight w:val="515"/>
        </w:trPr>
        <w:tc>
          <w:tcPr>
            <w:tcW w:w="30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 состоянию</w:t>
            </w:r>
          </w:p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 01.01.2012 г.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 состоянию</w:t>
            </w:r>
          </w:p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 01.06.2013 г.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 состоянию</w:t>
            </w:r>
          </w:p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01.01.2015 г.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 состоянию</w:t>
            </w:r>
          </w:p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 01.01.2016 г.</w:t>
            </w:r>
          </w:p>
          <w:p w:rsidR="00415717" w:rsidRDefault="00415717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15717"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Количество граждан-инвалидов (человек),</w:t>
            </w:r>
          </w:p>
          <w:p w:rsidR="00415717" w:rsidRDefault="004E4D42">
            <w:pPr>
              <w:widowControl w:val="0"/>
              <w:spacing w:after="0" w:line="240" w:lineRule="auto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из них: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24"/>
                <w:szCs w:val="24"/>
              </w:rPr>
              <w:t>646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5 578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5 105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5 252</w:t>
            </w:r>
          </w:p>
        </w:tc>
      </w:tr>
      <w:tr w:rsidR="00415717"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outlineLvl w:val="1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граждане старше 18 лет</w:t>
            </w:r>
          </w:p>
          <w:p w:rsidR="00415717" w:rsidRDefault="00415717">
            <w:pPr>
              <w:widowControl w:val="0"/>
              <w:spacing w:after="0" w:line="240" w:lineRule="auto"/>
              <w:outlineLvl w:val="1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5 366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5 300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4 835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4 968</w:t>
            </w:r>
          </w:p>
        </w:tc>
      </w:tr>
      <w:tr w:rsidR="00415717"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firstLine="18"/>
              <w:outlineLvl w:val="1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дети в возрасте до 18 лет</w:t>
            </w:r>
          </w:p>
          <w:p w:rsidR="00415717" w:rsidRDefault="00415717">
            <w:pPr>
              <w:widowControl w:val="0"/>
              <w:spacing w:after="0" w:line="240" w:lineRule="auto"/>
              <w:ind w:firstLine="18"/>
              <w:outlineLvl w:val="1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280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278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270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284</w:t>
            </w:r>
          </w:p>
        </w:tc>
      </w:tr>
    </w:tbl>
    <w:p w:rsidR="00415717" w:rsidRDefault="00415717">
      <w:pPr>
        <w:pStyle w:val="ConsPlusNormal0"/>
        <w:jc w:val="both"/>
        <w:outlineLvl w:val="2"/>
        <w:rPr>
          <w:rFonts w:cs="Arial"/>
          <w:sz w:val="24"/>
          <w:szCs w:val="24"/>
        </w:rPr>
      </w:pP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Основными проблемами развития отрасли </w:t>
      </w:r>
      <w:r>
        <w:rPr>
          <w:rFonts w:cs="Arial"/>
          <w:sz w:val="24"/>
          <w:szCs w:val="24"/>
        </w:rPr>
        <w:t xml:space="preserve">физической культуры и спорта на </w:t>
      </w:r>
      <w:proofErr w:type="gramStart"/>
      <w:r>
        <w:rPr>
          <w:rFonts w:cs="Arial"/>
          <w:sz w:val="24"/>
          <w:szCs w:val="24"/>
        </w:rPr>
        <w:t>территории</w:t>
      </w:r>
      <w:proofErr w:type="gramEnd"/>
      <w:r>
        <w:rPr>
          <w:rFonts w:cs="Arial"/>
          <w:sz w:val="24"/>
          <w:szCs w:val="24"/>
        </w:rPr>
        <w:t xml:space="preserve"> ЗАТО Железногорск являются: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Несоответствие имеющейся материально-технической базы современным требованиям предоставления качественных физкультурно-спортивных услуг;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 Недостаточный уровень финансового обеспече</w:t>
      </w:r>
      <w:r>
        <w:rPr>
          <w:rFonts w:cs="Arial"/>
          <w:sz w:val="24"/>
          <w:szCs w:val="24"/>
        </w:rPr>
        <w:t>ния выполнения работ по ремонту, реконструкции и модернизации имеющихся городских спортивных объектов, а также для приобретения необходимого спортивного инвентаря и оборудования – в соответствии с требованиями федеральных стандартов спортивной подготовки (</w:t>
      </w:r>
      <w:r>
        <w:rPr>
          <w:rFonts w:cs="Arial"/>
          <w:sz w:val="24"/>
          <w:szCs w:val="24"/>
        </w:rPr>
        <w:t>ФССП) по различным видам спорта;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3) Нехватка бюджетных инвестиций для строительства на </w:t>
      </w:r>
      <w:proofErr w:type="gramStart"/>
      <w:r>
        <w:rPr>
          <w:rFonts w:cs="Arial"/>
          <w:sz w:val="24"/>
          <w:szCs w:val="24"/>
        </w:rPr>
        <w:t>территории</w:t>
      </w:r>
      <w:proofErr w:type="gramEnd"/>
      <w:r>
        <w:rPr>
          <w:rFonts w:cs="Arial"/>
          <w:sz w:val="24"/>
          <w:szCs w:val="24"/>
        </w:rPr>
        <w:t xml:space="preserve"> ЗАТО Железногорск новых, современных спортивных объектов, отвечающих всем требованиям действующего законодательства по безопасности и доступности указанных </w:t>
      </w:r>
      <w:r>
        <w:rPr>
          <w:rFonts w:cs="Arial"/>
          <w:sz w:val="24"/>
          <w:szCs w:val="24"/>
        </w:rPr>
        <w:t>объектов для всех категорий граждан;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4) Нехватка финансирования для обеспечения деятельности “Центра тестирования    по    выполнению    нормативов    испытаний    (тестов)    комплекса    ГТО”;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5) Дефицит квалифицированных кадров, обладающих компетенциями</w:t>
      </w:r>
      <w:r>
        <w:rPr>
          <w:rFonts w:cs="Arial"/>
          <w:sz w:val="24"/>
          <w:szCs w:val="24"/>
        </w:rPr>
        <w:t xml:space="preserve"> для работы с различными (социально-экономическими, возрастными) группами населения, неразвитость системы подготовки кадрового резерва, в том числе профориентации спортсменов и привлечения их для профессиональной реализации в спортивной индустрии; недостат</w:t>
      </w:r>
      <w:r>
        <w:rPr>
          <w:rFonts w:cs="Arial"/>
          <w:sz w:val="24"/>
          <w:szCs w:val="24"/>
        </w:rPr>
        <w:t>очное количество специалистов, имеющих судейские квалификационные категории по различным видам спорта;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6) Отсутствие внедренных в региональную практику научно обоснованных моделей спортивной подготовки, включающих медико-биологическое, научно-методическое,</w:t>
      </w:r>
      <w:r>
        <w:rPr>
          <w:rFonts w:cs="Arial"/>
          <w:sz w:val="24"/>
          <w:szCs w:val="24"/>
        </w:rPr>
        <w:t xml:space="preserve"> психолого-педагогическое сопровождение.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7) Недостаточная эффективность пропаганды здорового образа жизни, физической культуры и спорта, их роли и вклада в повышение качества и продолжительности жизни, успешности профессиональной деятельности;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8) Неразвито</w:t>
      </w:r>
      <w:r>
        <w:rPr>
          <w:rFonts w:cs="Arial"/>
          <w:sz w:val="24"/>
          <w:szCs w:val="24"/>
        </w:rPr>
        <w:t>сть механизмов стимулирования государственно-частного партнерства, слабая включенность (эпизодичность участия) бизнеса в развитии сферы физической культуры и спорта.</w:t>
      </w:r>
    </w:p>
    <w:p w:rsidR="00415717" w:rsidRDefault="00415717">
      <w:pPr>
        <w:pStyle w:val="ConsPlusNormal0"/>
        <w:ind w:firstLine="0"/>
        <w:jc w:val="center"/>
        <w:outlineLvl w:val="2"/>
        <w:rPr>
          <w:rFonts w:cs="Arial"/>
          <w:sz w:val="24"/>
          <w:szCs w:val="24"/>
        </w:rPr>
      </w:pPr>
    </w:p>
    <w:p w:rsidR="00415717" w:rsidRDefault="00415717">
      <w:pPr>
        <w:pStyle w:val="ConsPlusNormal0"/>
        <w:ind w:firstLine="0"/>
        <w:jc w:val="center"/>
        <w:outlineLvl w:val="2"/>
        <w:rPr>
          <w:rFonts w:cs="Arial"/>
          <w:sz w:val="24"/>
          <w:szCs w:val="24"/>
        </w:rPr>
      </w:pPr>
    </w:p>
    <w:p w:rsidR="00415717" w:rsidRDefault="004E4D4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2.2. А</w:t>
      </w:r>
      <w:r>
        <w:rPr>
          <w:rFonts w:ascii="Arial" w:hAnsi="Arial" w:cs="Arial"/>
          <w:sz w:val="24"/>
          <w:szCs w:val="24"/>
        </w:rPr>
        <w:t xml:space="preserve">нализ </w:t>
      </w:r>
      <w:proofErr w:type="gramStart"/>
      <w:r>
        <w:rPr>
          <w:rFonts w:ascii="Arial" w:hAnsi="Arial" w:cs="Arial"/>
          <w:sz w:val="24"/>
          <w:szCs w:val="24"/>
        </w:rPr>
        <w:t>социальных</w:t>
      </w:r>
      <w:proofErr w:type="gram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финансово-экономических</w:t>
      </w: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прочих рисков реализации программы</w:t>
      </w: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15717" w:rsidRDefault="004E4D42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Применение программно-целевого метода формирования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бюджета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ЗАТО </w:t>
      </w:r>
      <w:r>
        <w:rPr>
          <w:rFonts w:ascii="Arial" w:hAnsi="Arial" w:cs="Arial"/>
          <w:sz w:val="24"/>
          <w:szCs w:val="24"/>
          <w:lang w:eastAsia="ru-RU"/>
        </w:rPr>
        <w:lastRenderedPageBreak/>
        <w:t>Железногорск влечет за собой определенные риски, основными из которых являются:</w:t>
      </w:r>
    </w:p>
    <w:p w:rsidR="00415717" w:rsidRDefault="004E4D42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1) Финансово-экономические риски – риски, обусловленные сокращением бюджетных ассигнований, выделенных на реализ</w:t>
      </w:r>
      <w:r>
        <w:rPr>
          <w:rFonts w:ascii="Arial" w:hAnsi="Arial" w:cs="Arial"/>
          <w:sz w:val="24"/>
          <w:szCs w:val="24"/>
          <w:lang w:eastAsia="ru-RU"/>
        </w:rPr>
        <w:t>ацию мероприятий программы.</w:t>
      </w:r>
    </w:p>
    <w:p w:rsidR="00415717" w:rsidRDefault="004E4D42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Качественная оценка риска –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высокий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.</w:t>
      </w:r>
    </w:p>
    <w:p w:rsidR="00415717" w:rsidRDefault="004E4D42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2) Социальные риски – риски, обусловленные изменением качества трудовых ресурсов, профессиональной мобильности, социальной лояльности, уровнем и структурой потребления и т.п. Наличие факторов</w:t>
      </w:r>
      <w:r>
        <w:rPr>
          <w:rFonts w:ascii="Arial" w:hAnsi="Arial" w:cs="Arial"/>
          <w:sz w:val="24"/>
          <w:szCs w:val="24"/>
          <w:lang w:eastAsia="ru-RU"/>
        </w:rPr>
        <w:t xml:space="preserve"> социальной нестабильности, а также неэффективность социальной политики, приводят к росту уровня социальных рисков.</w:t>
      </w:r>
    </w:p>
    <w:p w:rsidR="00415717" w:rsidRDefault="004E4D42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Качественная оценка риска –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высокий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.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3) Административные риски – риски, связанные с неэффективным управлением программой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15717" w:rsidRDefault="004E4D42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Качественная оценк</w:t>
      </w:r>
      <w:r>
        <w:rPr>
          <w:rFonts w:ascii="Arial" w:hAnsi="Arial" w:cs="Arial"/>
          <w:sz w:val="24"/>
          <w:szCs w:val="24"/>
          <w:lang w:eastAsia="ru-RU"/>
        </w:rPr>
        <w:t xml:space="preserve">а риска –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низкий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.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 предотвращения указанных выше рисков необходимо осуществлять мониторинг ситуации, складывающейся при реализации мероприятий программы, своевременно проводить оценку возникающих изменений и адаптировать задачи программы к меняющимся ус</w:t>
      </w:r>
      <w:r>
        <w:rPr>
          <w:rFonts w:ascii="Arial" w:eastAsia="Times New Roman" w:hAnsi="Arial" w:cs="Arial"/>
          <w:sz w:val="24"/>
          <w:szCs w:val="24"/>
          <w:lang w:eastAsia="ru-RU"/>
        </w:rPr>
        <w:t>ловиям.</w:t>
      </w:r>
    </w:p>
    <w:p w:rsidR="00415717" w:rsidRDefault="004157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Приоритеты и цели социально-экономического развития</w:t>
      </w: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сфере физической культуры и спорта,</w:t>
      </w: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описание основных целей и задач программы,</w:t>
      </w: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прогноз развития сферы физической культуры и спорта</w:t>
      </w: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планируемые макроэкономические показатели  по итогам</w:t>
      </w: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реализации программы</w:t>
      </w:r>
    </w:p>
    <w:p w:rsidR="00415717" w:rsidRDefault="00415717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5717" w:rsidRDefault="004E4D42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3.1. Приоритеты и цели социально-экономического развития</w:t>
      </w:r>
    </w:p>
    <w:p w:rsidR="00415717" w:rsidRDefault="004E4D42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в сфере физической культуры и спорта</w:t>
      </w:r>
    </w:p>
    <w:p w:rsidR="00415717" w:rsidRDefault="00415717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hAnsi="Arial" w:cs="Arial"/>
          <w:szCs w:val="24"/>
        </w:rPr>
      </w:pPr>
    </w:p>
    <w:p w:rsidR="00415717" w:rsidRDefault="004E4D42">
      <w:pPr>
        <w:pStyle w:val="ConsPlusNormal0"/>
        <w:ind w:firstLine="880"/>
        <w:jc w:val="both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 xml:space="preserve">В соответствии со ст.3 Федерального закона от 04.12.2007 г. № 329-ФЗ «О физической культуре и спорте в Российской Федерации» одним из </w:t>
      </w:r>
      <w:r>
        <w:rPr>
          <w:rFonts w:cs="Arial"/>
          <w:sz w:val="24"/>
          <w:szCs w:val="24"/>
          <w:lang w:eastAsia="en-US"/>
        </w:rPr>
        <w:t>принципов законодательства Российской Федерации о физической культуре и спорте является:</w:t>
      </w:r>
    </w:p>
    <w:p w:rsidR="00415717" w:rsidRDefault="004E4D42">
      <w:pPr>
        <w:pStyle w:val="ConsPlusNormal0"/>
        <w:ind w:firstLine="8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eastAsia="en-US"/>
        </w:rPr>
        <w:t>- “обеспечение права каждого на свободный доступ к физической</w:t>
      </w:r>
      <w:r>
        <w:rPr>
          <w:rFonts w:cs="Arial"/>
          <w:sz w:val="24"/>
          <w:szCs w:val="24"/>
        </w:rPr>
        <w:t xml:space="preserve"> культуре и спорту как к необходимым условиям развития физических, интеллектуальных и нравственных способн</w:t>
      </w:r>
      <w:r>
        <w:rPr>
          <w:rFonts w:cs="Arial"/>
          <w:sz w:val="24"/>
          <w:szCs w:val="24"/>
        </w:rPr>
        <w:t>остей личности, права на занятия физической культурой и спортом для всех категорий граждан и групп населения”.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 этом, за последнее время, на уровне Российской Федерации и Красноярского края, было принято сразу несколько стратегических документов, на вед</w:t>
      </w:r>
      <w:r>
        <w:rPr>
          <w:rFonts w:ascii="Arial" w:eastAsia="Times New Roman" w:hAnsi="Arial" w:cs="Arial"/>
          <w:sz w:val="24"/>
          <w:szCs w:val="24"/>
          <w:lang w:eastAsia="ru-RU"/>
        </w:rPr>
        <w:t>ущие позиции в которых выходят такие понятия как “качество жизни” и/или “комфортная среда обитания”. При этом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разделы, посвященные развитию отрасли физической культуры и спорта, составляют немалую часть в структуре федеральных и региональных стратегий - с</w:t>
      </w:r>
      <w:r>
        <w:rPr>
          <w:rFonts w:ascii="Arial" w:eastAsia="Times New Roman" w:hAnsi="Arial" w:cs="Arial"/>
          <w:sz w:val="24"/>
          <w:szCs w:val="24"/>
          <w:lang w:eastAsia="ru-RU"/>
        </w:rPr>
        <w:t>тране нужны здоровые и энергичные граждане.</w:t>
      </w:r>
    </w:p>
    <w:p w:rsidR="00415717" w:rsidRDefault="004E4D42">
      <w:pPr>
        <w:spacing w:after="0" w:line="240" w:lineRule="auto"/>
        <w:ind w:firstLine="880"/>
        <w:jc w:val="both"/>
      </w:pPr>
      <w:proofErr w:type="gramStart"/>
      <w:r>
        <w:rPr>
          <w:rFonts w:ascii="Arial" w:hAnsi="Arial" w:cs="Arial"/>
          <w:sz w:val="24"/>
          <w:szCs w:val="24"/>
        </w:rPr>
        <w:t>Так, в соответствии с “</w:t>
      </w:r>
      <w:hyperlink r:id="rId14">
        <w:r>
          <w:rPr>
            <w:rStyle w:val="-"/>
            <w:rFonts w:ascii="Arial" w:hAnsi="Arial" w:cs="Arial"/>
            <w:sz w:val="24"/>
            <w:szCs w:val="24"/>
          </w:rPr>
          <w:t>Концепцией</w:t>
        </w:r>
      </w:hyperlink>
      <w:r>
        <w:rPr>
          <w:rFonts w:ascii="Arial" w:hAnsi="Arial" w:cs="Arial"/>
          <w:sz w:val="24"/>
          <w:szCs w:val="24"/>
        </w:rPr>
        <w:t xml:space="preserve"> долгосрочного экономического развития Российской</w:t>
      </w:r>
      <w:r>
        <w:rPr>
          <w:rFonts w:ascii="Arial" w:hAnsi="Arial" w:cs="Arial"/>
          <w:sz w:val="24"/>
          <w:szCs w:val="24"/>
        </w:rPr>
        <w:t xml:space="preserve"> Федерации до 2020 года”, утвержденной Распоряжением Правительства Российской Федерации от 17.11.2008 г. № 1662-р, поставлены задачи по созданию условий, ориентирующих граждан на здоровый образ жизни, в том числе на занятия физической культурой и спортом, </w:t>
      </w:r>
      <w:r>
        <w:rPr>
          <w:rFonts w:ascii="Arial" w:hAnsi="Arial" w:cs="Arial"/>
          <w:sz w:val="24"/>
          <w:szCs w:val="24"/>
        </w:rPr>
        <w:t>развитие спортивной инфраструктуры, а также повышение конкурентоспособности российского спорта.</w:t>
      </w:r>
      <w:proofErr w:type="gramEnd"/>
    </w:p>
    <w:p w:rsidR="00415717" w:rsidRDefault="004E4D42">
      <w:pPr>
        <w:spacing w:after="0" w:line="240" w:lineRule="auto"/>
        <w:ind w:firstLine="880"/>
        <w:jc w:val="both"/>
      </w:pPr>
      <w:r>
        <w:rPr>
          <w:rFonts w:ascii="Arial" w:hAnsi="Arial" w:cs="Arial"/>
          <w:sz w:val="24"/>
          <w:szCs w:val="24"/>
        </w:rPr>
        <w:t>В соответствии со “</w:t>
      </w:r>
      <w:hyperlink r:id="rId15">
        <w:r>
          <w:rPr>
            <w:rStyle w:val="-"/>
            <w:rFonts w:ascii="Arial" w:hAnsi="Arial" w:cs="Arial"/>
            <w:sz w:val="24"/>
            <w:szCs w:val="24"/>
          </w:rPr>
          <w:t>Стратегией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развития физической культуры и спорта в Российской Федерации на период до 2020 года”, утвержденной Распоряжением Правительства Российской Федерации от 07.08.2009 г. № 1101-р (далее – Стратегия), поставлены задачи по увеличению доли граждан, систематически </w:t>
      </w:r>
      <w:r>
        <w:rPr>
          <w:rFonts w:ascii="Arial" w:hAnsi="Arial" w:cs="Arial"/>
          <w:sz w:val="24"/>
          <w:szCs w:val="24"/>
        </w:rPr>
        <w:t xml:space="preserve">занимающихся физической культурой и спортом.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основного ожидаемого конечного результата их реализации предусмотрено устойчивое развитие физической культуры и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спорта, характеризующееся ростом количественных показателей и качественной оценкой измен</w:t>
      </w:r>
      <w:r>
        <w:rPr>
          <w:rFonts w:ascii="Arial" w:eastAsia="Times New Roman" w:hAnsi="Arial" w:cs="Arial"/>
          <w:sz w:val="24"/>
          <w:szCs w:val="24"/>
          <w:lang w:eastAsia="ru-RU"/>
        </w:rPr>
        <w:t>ений, происходящих в сфере физической культуры и спорта.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Так, согласно указанной выше Стратегии, в качестве основных стратегических целевых ориентиров развития физической культуры и спорта в Российской Федерации к 2020 году, в том числе, определены: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уве</w:t>
      </w:r>
      <w:r>
        <w:rPr>
          <w:rFonts w:ascii="Arial" w:eastAsia="Times New Roman" w:hAnsi="Arial" w:cs="Arial"/>
          <w:sz w:val="24"/>
          <w:szCs w:val="24"/>
          <w:lang w:eastAsia="ru-RU"/>
        </w:rPr>
        <w:t>личение доли граждан Российской Федерации, систематически занимающихся физической культурой и спортом, в общей численности населения - до 40%;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 увеличение доли обучающихся и студентов, систематически занимающихся физической культурой и спортом, в общей ч</w:t>
      </w:r>
      <w:r>
        <w:rPr>
          <w:rFonts w:ascii="Arial" w:eastAsia="Times New Roman" w:hAnsi="Arial" w:cs="Arial"/>
          <w:sz w:val="24"/>
          <w:szCs w:val="24"/>
          <w:lang w:eastAsia="ru-RU"/>
        </w:rPr>
        <w:t>исленности данной категории населения - до 80%;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увеличение доли граждан, занимающихся в специализированных спортивных учреждениях, в общей численности данной возрастной категории - до 50%;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4) увеличение доли лиц с ограниченными возможностями здоровья и </w:t>
      </w:r>
      <w:r>
        <w:rPr>
          <w:rFonts w:ascii="Arial" w:eastAsia="Times New Roman" w:hAnsi="Arial" w:cs="Arial"/>
          <w:sz w:val="24"/>
          <w:szCs w:val="24"/>
          <w:lang w:eastAsia="ru-RU"/>
        </w:rPr>
        <w:t>инвалидов, систематически занимающихся физической культурой и спортом, в общей численности данной категории населения - до 20%;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5) достижение объема недельной двигательной активности населения - 6-12 часов при не менее чем 3-4-разовых занятиях - в </w:t>
      </w:r>
      <w:r>
        <w:rPr>
          <w:rFonts w:ascii="Arial" w:eastAsia="Times New Roman" w:hAnsi="Arial" w:cs="Arial"/>
          <w:sz w:val="24"/>
          <w:szCs w:val="24"/>
          <w:lang w:eastAsia="ru-RU"/>
        </w:rPr>
        <w:t>зависимости от возрастных и других особенностей граждан;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7) повышение уровня обеспеченности населения спортивными сооружениями исходя из единовременной пропускной способности - до 48%.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Целевые показатели реализации Стратегии в период 2008-2020 г.г. приведе</w:t>
      </w:r>
      <w:r>
        <w:rPr>
          <w:rFonts w:ascii="Arial" w:eastAsia="Times New Roman" w:hAnsi="Arial" w:cs="Arial"/>
          <w:sz w:val="24"/>
          <w:szCs w:val="24"/>
          <w:lang w:eastAsia="ru-RU"/>
        </w:rPr>
        <w:t>ны ниже (таблица № 5).</w:t>
      </w:r>
    </w:p>
    <w:p w:rsidR="00415717" w:rsidRDefault="00415717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717" w:rsidRDefault="004E4D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Таблица № 5</w:t>
      </w:r>
    </w:p>
    <w:p w:rsidR="00415717" w:rsidRDefault="004157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717" w:rsidRDefault="004E4D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ЦЕЛЕВЫЕ ПОКАЗАТЕЛИ</w:t>
      </w:r>
    </w:p>
    <w:p w:rsidR="00415717" w:rsidRDefault="004E4D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РЕАЛИЗАЦИИ СТРАТЕГИИ РАЗВИТИЯ ФИЗИЧЕСКОЙ КУЛЬТУРЫ И СПОРТА</w:t>
      </w:r>
    </w:p>
    <w:p w:rsidR="00415717" w:rsidRDefault="004E4D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 НА ПЕРИОД ДО 2020 ГОДА</w:t>
      </w:r>
    </w:p>
    <w:p w:rsidR="00415717" w:rsidRDefault="004157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48"/>
        <w:gridCol w:w="5169"/>
        <w:gridCol w:w="1431"/>
        <w:gridCol w:w="1430"/>
        <w:gridCol w:w="1429"/>
      </w:tblGrid>
      <w:tr w:rsidR="00415717">
        <w:tc>
          <w:tcPr>
            <w:tcW w:w="5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целевого показателя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(целевое значение) показателя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717">
        <w:tc>
          <w:tcPr>
            <w:tcW w:w="5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2008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717"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 Российской Федерации,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415717"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обучающихся и студентов, систематически занимающихся физической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культурой и спортом, в общей численности обучающихся и студентов, %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415717"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граждан, занимающихся в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специализиро-ванных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спортивных учреждениях, в общей численности детей 6 - 15 лет, %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415717"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лиц с ограниченными возможностями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здоровья и инвалидов,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415717"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занимающихся в системе спортивных школ на этапах подготовки по зимним видам спорта, тыс. человек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</w:tr>
      <w:tr w:rsidR="00415717"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квалифицированных тренеров и тренеров – преподавателей физкультурно-спортивных организаций, работающих по специальности, осуществляющих физкультурно-оздоровительную и спортивную работу с различными категориями и группами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населения, тыс. человек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295,6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717" w:rsidRDefault="00415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</w:tr>
      <w:tr w:rsidR="00415717"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Единовременная пропускная способность объектов спорта, %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</w:tr>
    </w:tbl>
    <w:p w:rsidR="00415717" w:rsidRDefault="00415717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“Стратегии социально-экономического развития Красноярского края до 2030 года” (далее – Стратегия СЭР), основной целью развития </w:t>
      </w:r>
      <w:r>
        <w:rPr>
          <w:rFonts w:ascii="Arial" w:eastAsia="Times New Roman" w:hAnsi="Arial" w:cs="Arial"/>
          <w:sz w:val="24"/>
          <w:szCs w:val="24"/>
          <w:lang w:eastAsia="ru-RU"/>
        </w:rPr>
        <w:t>физической культуры и спорта является превращение Красноярского края в “Край здорового образа жизни, физкультурного движения и спорта” в результате создания совместными усилиями органов власти, бизнеса и общества полноценного инфраструктурного и ценностног</w:t>
      </w:r>
      <w:r>
        <w:rPr>
          <w:rFonts w:ascii="Arial" w:eastAsia="Times New Roman" w:hAnsi="Arial" w:cs="Arial"/>
          <w:sz w:val="24"/>
          <w:szCs w:val="24"/>
          <w:lang w:eastAsia="ru-RU"/>
        </w:rPr>
        <w:t>о пространства здорового образа жизни, физической культуры и спортивных достижений для всех возрастных, территориальных 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социальных групп населения.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результате строительства спортивных объектов всех форм собственности, оснащения их современным </w:t>
      </w:r>
      <w:r>
        <w:rPr>
          <w:rFonts w:ascii="Arial" w:eastAsia="Times New Roman" w:hAnsi="Arial" w:cs="Arial"/>
          <w:sz w:val="24"/>
          <w:szCs w:val="24"/>
          <w:lang w:eastAsia="ru-RU"/>
        </w:rPr>
        <w:t>спортивным оборудованием все население, в том числе люди с ограниченными возможностями здоровья и инвалиды, вне зависимости от возраста, места проживания и уровня доходов, получат доступ к развитой спортивной инфраструктуре и возможность систематически зан</w:t>
      </w:r>
      <w:r>
        <w:rPr>
          <w:rFonts w:ascii="Arial" w:eastAsia="Times New Roman" w:hAnsi="Arial" w:cs="Arial"/>
          <w:sz w:val="24"/>
          <w:szCs w:val="24"/>
          <w:lang w:eastAsia="ru-RU"/>
        </w:rPr>
        <w:t>иматься физической культурой и спортом в соответствии со своими предпочтениями, уровнем физической подготовки и состоянием здоровья.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 этом сеть спортивных сооружений общего пользования и учреждений физкультурно-спортивной направленности в муниципальных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образованиях края будет развернута с учетом принципа “шаговой доступности”.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 этом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массовая рыночная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востребованность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данных сооружений должна позволить значительную их часть построить за счет средств частных инвесторов. Это позволит снизить затраты сре</w:t>
      </w:r>
      <w:r>
        <w:rPr>
          <w:rFonts w:ascii="Arial" w:eastAsia="Times New Roman" w:hAnsi="Arial" w:cs="Arial"/>
          <w:sz w:val="24"/>
          <w:szCs w:val="24"/>
          <w:lang w:eastAsia="ru-RU"/>
        </w:rPr>
        <w:t>дств бюджета на строительство и содержание сети сооружений и направить на приобретение услуг для отдельных социальных групп населения.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указанной выше Стратегией СЭР определены следующие приоритетные направления деятельности в сфере развити</w:t>
      </w:r>
      <w:r>
        <w:rPr>
          <w:rFonts w:ascii="Arial" w:eastAsia="Times New Roman" w:hAnsi="Arial" w:cs="Arial"/>
          <w:sz w:val="24"/>
          <w:szCs w:val="24"/>
          <w:lang w:eastAsia="ru-RU"/>
        </w:rPr>
        <w:t>я физической культуры и спорта: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1) Совершенствование инфраструктуры физической культуры и спорта края на принципах государственно-частного партнерства 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 регионального, федерального и муниципального бюджетов.</w:t>
      </w:r>
      <w:proofErr w:type="gramEnd"/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 Развитие массовой физичес</w:t>
      </w:r>
      <w:r>
        <w:rPr>
          <w:rFonts w:ascii="Arial" w:eastAsia="Times New Roman" w:hAnsi="Arial" w:cs="Arial"/>
          <w:sz w:val="24"/>
          <w:szCs w:val="24"/>
          <w:lang w:eastAsia="ru-RU"/>
        </w:rPr>
        <w:t>кой культуры, привлечение населения к систематическим занятиям физической культурой и спортом, включая: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развитие сети спортивных клубов, в том числе увеличение их роли в учебных учреждениях всех уровней образования;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внедрение Всероссийского физкультурн</w:t>
      </w:r>
      <w:r>
        <w:rPr>
          <w:rFonts w:ascii="Arial" w:eastAsia="Times New Roman" w:hAnsi="Arial" w:cs="Arial"/>
          <w:sz w:val="24"/>
          <w:szCs w:val="24"/>
          <w:lang w:eastAsia="ru-RU"/>
        </w:rPr>
        <w:t>о-спортивного комплекса «Готов к труду и обороне» (ВФСК ГТО);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- пропаганду физической культуры и спорта во взаимодействии с отраслями здравоохранения, образования, культуры, социальной защиты населения и с использованием различных каналов распространения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нформации (в процессе обучения, путем создания и распространения материалов, направленных на информирование и мотивацию населения к занятиям физической культурой и спортом,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путем проведения информационных кампании спортивных акций и спортивных событий).</w:t>
      </w:r>
      <w:proofErr w:type="gramEnd"/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адаптивной физической культуры и спорта, в том числе, за счет: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вовлечения в физкультурную деятельность лиц с ограниченными возможностями здоровья и инвалидов во всех видах и типах учреждений, работающих с данной категорией населения, независимо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ведомственной принадлежности;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оснащения спортивным специализированным оборудованием, инвентарем, экипировкой для занятий физической культурой и спортом лиц с ограниченными возможностями здоровья и инвалидов спортивных учреждений, в том числе учрежден</w:t>
      </w:r>
      <w:r>
        <w:rPr>
          <w:rFonts w:ascii="Arial" w:eastAsia="Times New Roman" w:hAnsi="Arial" w:cs="Arial"/>
          <w:sz w:val="24"/>
          <w:szCs w:val="24"/>
          <w:lang w:eastAsia="ru-RU"/>
        </w:rPr>
        <w:t>ий дополнительного образования детей физкультурно-спортивной направленности;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участия спортсменов по адаптивным видам спорта в соревнованиях различных уровней;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повышение квалификации специалистов в области адаптивной физической культуры и спорта инвалид</w:t>
      </w:r>
      <w:r>
        <w:rPr>
          <w:rFonts w:ascii="Arial" w:eastAsia="Times New Roman" w:hAnsi="Arial" w:cs="Arial"/>
          <w:sz w:val="24"/>
          <w:szCs w:val="24"/>
          <w:lang w:eastAsia="ru-RU"/>
        </w:rPr>
        <w:t>ов.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 Развитие системы подготовки спортивного резерва, повышение эффективности деятельности образовательных организаций, включая: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с использованием современных образовательных и спортивных методик образовательного процесса в образовател</w:t>
      </w:r>
      <w:r>
        <w:rPr>
          <w:rFonts w:ascii="Arial" w:eastAsia="Times New Roman" w:hAnsi="Arial" w:cs="Arial"/>
          <w:sz w:val="24"/>
          <w:szCs w:val="24"/>
          <w:lang w:eastAsia="ru-RU"/>
        </w:rPr>
        <w:t>ьных организациях дополнительного образования, профессиональных образовательных организациях и физкультурно-спортивных организациях;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участие в формировании спортивных сборных команд Красноярского края;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организацию и проведение летней спортивно-оздорови</w:t>
      </w:r>
      <w:r>
        <w:rPr>
          <w:rFonts w:ascii="Arial" w:eastAsia="Times New Roman" w:hAnsi="Arial" w:cs="Arial"/>
          <w:sz w:val="24"/>
          <w:szCs w:val="24"/>
          <w:lang w:eastAsia="ru-RU"/>
        </w:rPr>
        <w:t>тельной кампании;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повышение квалификации руководителей и специалистов учреждений и организаций физкультурно-спортивной направленности.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Красноярского края от 30.09.2013 г. № 518-п утверждена государственная программа </w:t>
      </w: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края «Развитие физической культуры и спорта» (далее – программа Красноярского края), согласно которой определены приоритетные направления физической культуры и спорта на территории субъекта, в том числе, из них: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 Создание условий, обеспечи</w:t>
      </w:r>
      <w:r>
        <w:rPr>
          <w:rFonts w:ascii="Arial" w:eastAsia="Times New Roman" w:hAnsi="Arial" w:cs="Arial"/>
          <w:sz w:val="24"/>
          <w:szCs w:val="24"/>
          <w:lang w:eastAsia="ru-RU"/>
        </w:rPr>
        <w:t>вающих возможность гражданам систематически заниматься физической культурой и спортом;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  Развитие адаптивной физической культуры и спорта;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Развитие  системы  подготовки  спортивного  резерва,  повышение эффективности деятельности образовательных орган</w:t>
      </w:r>
      <w:r>
        <w:rPr>
          <w:rFonts w:ascii="Arial" w:eastAsia="Times New Roman" w:hAnsi="Arial" w:cs="Arial"/>
          <w:sz w:val="24"/>
          <w:szCs w:val="24"/>
          <w:lang w:eastAsia="ru-RU"/>
        </w:rPr>
        <w:t>изаций;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  Информационная поддержка и пропаганда физической культуры и спорта.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Основной целью подпрограммы «Развитие массовой физической культуры и спорта» программы Красноярского края определено: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“обеспечение развития массовой физической культуры на те</w:t>
      </w:r>
      <w:r>
        <w:rPr>
          <w:rFonts w:ascii="Arial" w:eastAsia="Times New Roman" w:hAnsi="Arial" w:cs="Arial"/>
          <w:sz w:val="24"/>
          <w:szCs w:val="24"/>
          <w:lang w:eastAsia="ru-RU"/>
        </w:rPr>
        <w:t>рритории Красноярского края, развитие инфраструктуры физической культуры и спорта, в том числе строительство спортивных объектов шаговой доступности”.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 достижения указанной цели планируется решить следующие задачи: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Развитие устойчивой потребности все</w:t>
      </w:r>
      <w:r>
        <w:rPr>
          <w:rFonts w:ascii="Arial" w:eastAsia="Times New Roman" w:hAnsi="Arial" w:cs="Arial"/>
          <w:sz w:val="24"/>
          <w:szCs w:val="24"/>
          <w:lang w:eastAsia="ru-RU"/>
        </w:rPr>
        <w:t>х категорий населения Красноярского края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Кра</w:t>
      </w:r>
      <w:r>
        <w:rPr>
          <w:rFonts w:ascii="Arial" w:eastAsia="Times New Roman" w:hAnsi="Arial" w:cs="Arial"/>
          <w:sz w:val="24"/>
          <w:szCs w:val="24"/>
          <w:lang w:eastAsia="ru-RU"/>
        </w:rPr>
        <w:t>сноярского края;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 Выявление и поддержка успешного опыта по организации массовой физкультурно-спортивной работы среди населения;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Развитие и совершенствование инфраструктуры физической культуры и спорта в «шаговой» доступности.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 разработке </w:t>
      </w:r>
      <w:r>
        <w:rPr>
          <w:rFonts w:ascii="Arial" w:eastAsia="Times New Roman" w:hAnsi="Arial" w:cs="Arial"/>
          <w:sz w:val="24"/>
          <w:szCs w:val="24"/>
          <w:lang w:eastAsia="ru-RU"/>
        </w:rPr>
        <w:t>мероприятий “Комплексной программы социально-экономического развития муниципального образования «Закрытое административно-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территориальное образование Железногорск Красноярского края» до 2020 года”, утвержденной  решением  Совета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ЗАТО г. Железно</w:t>
      </w:r>
      <w:r>
        <w:rPr>
          <w:rFonts w:ascii="Arial" w:eastAsia="Times New Roman" w:hAnsi="Arial" w:cs="Arial"/>
          <w:sz w:val="24"/>
          <w:szCs w:val="24"/>
          <w:lang w:eastAsia="ru-RU"/>
        </w:rPr>
        <w:t>горск  от  30.10.2012 г.  № 30-171Р,  основной  целью  было  определено: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“повышение качества жизни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ЗАТО Железногорск, включая формирование благоприятной социальной среды, обеспечивающей всестороннее развитие личности”.</w:t>
      </w:r>
    </w:p>
    <w:p w:rsidR="00415717" w:rsidRDefault="004157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717" w:rsidRDefault="004E4D42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3.2. Описание основных ц</w:t>
      </w:r>
      <w:r>
        <w:rPr>
          <w:rFonts w:ascii="Arial" w:eastAsia="Times New Roman" w:hAnsi="Arial" w:cs="Arial"/>
          <w:szCs w:val="24"/>
        </w:rPr>
        <w:t>елей и задач программы</w:t>
      </w:r>
    </w:p>
    <w:p w:rsidR="00415717" w:rsidRDefault="00415717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eastAsia="Times New Roman" w:hAnsi="Arial" w:cs="Arial"/>
          <w:szCs w:val="24"/>
        </w:rPr>
      </w:pP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Основной целью реализации настоящей программы является: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условий, обеспечивающих возможность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гражданам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ЗАТО Железногорск систематически заниматься физической культурой и спортом.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Достижение указанной выше цели обеспечивает</w:t>
      </w:r>
      <w:r>
        <w:rPr>
          <w:rFonts w:ascii="Arial" w:eastAsia="Times New Roman" w:hAnsi="Arial" w:cs="Arial"/>
          <w:sz w:val="24"/>
          <w:szCs w:val="24"/>
          <w:lang w:eastAsia="ru-RU"/>
        </w:rPr>
        <w:t>ся за счет решения следующих задач программы: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Обеспечение условий для развития на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ЗАТО Железногорск физической культуры, школьного спорта и массового спорта, организация проведения официальных физкультурно-оздоровительных и спортивных меропри</w:t>
      </w:r>
      <w:r>
        <w:rPr>
          <w:rFonts w:ascii="Arial" w:eastAsia="Times New Roman" w:hAnsi="Arial" w:cs="Arial"/>
          <w:sz w:val="24"/>
          <w:szCs w:val="24"/>
          <w:lang w:eastAsia="ru-RU"/>
        </w:rPr>
        <w:t>ятий городского округа;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 Организация предоставления дополнительного образования детей в муниципальных образовательных организациях физкультурно-спортивной направленности и развитие детско-юношеского спорта в целях создания условий для подготовки спортивн</w:t>
      </w:r>
      <w:r>
        <w:rPr>
          <w:rFonts w:ascii="Arial" w:eastAsia="Times New Roman" w:hAnsi="Arial" w:cs="Arial"/>
          <w:sz w:val="24"/>
          <w:szCs w:val="24"/>
          <w:lang w:eastAsia="ru-RU"/>
        </w:rPr>
        <w:t>ых сборных команд муниципального образования и участие в обеспечении подготовки спортивного резерва для спортивных сборных команд субъектов Российской Федерации.</w:t>
      </w:r>
    </w:p>
    <w:p w:rsidR="00415717" w:rsidRDefault="00415717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5717" w:rsidRDefault="004E4D42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4. Прогноз и описание конечных результатов муниципальной программы,</w:t>
      </w:r>
    </w:p>
    <w:p w:rsidR="00415717" w:rsidRDefault="004E4D42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b/>
          <w:szCs w:val="24"/>
        </w:rPr>
        <w:t>характеризующих</w:t>
      </w:r>
      <w:proofErr w:type="gramEnd"/>
      <w:r>
        <w:rPr>
          <w:rFonts w:ascii="Arial" w:hAnsi="Arial" w:cs="Arial"/>
          <w:b/>
          <w:szCs w:val="24"/>
        </w:rPr>
        <w:t xml:space="preserve"> целевое </w:t>
      </w:r>
      <w:r>
        <w:rPr>
          <w:rFonts w:ascii="Arial" w:hAnsi="Arial" w:cs="Arial"/>
          <w:b/>
          <w:szCs w:val="24"/>
        </w:rPr>
        <w:t>состояние (изменение состояния) уровня и качества</w:t>
      </w:r>
    </w:p>
    <w:p w:rsidR="00415717" w:rsidRDefault="004E4D42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жизни населения, социальной сферы, экономики, общественной безопасности,</w:t>
      </w:r>
    </w:p>
    <w:p w:rsidR="00415717" w:rsidRDefault="004E4D42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степени реализации других общественно значимых интересов и потребностей</w:t>
      </w:r>
    </w:p>
    <w:p w:rsidR="00415717" w:rsidRDefault="004E4D42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в </w:t>
      </w:r>
      <w:r>
        <w:rPr>
          <w:rFonts w:ascii="Arial" w:hAnsi="Arial" w:cs="Arial"/>
          <w:b/>
          <w:szCs w:val="24"/>
        </w:rPr>
        <w:t>сфере физической культуры и спорта</w:t>
      </w:r>
    </w:p>
    <w:p w:rsidR="00415717" w:rsidRDefault="00415717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основного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ожидаемого конечного результата реализации мероприятий программы (подпрограмм) предусмотрено устойчивое развитие физической культуры и спорта на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ЗАТО Железногорск, характеризующееся сохранением достигнутых количественных показателей и качественн</w:t>
      </w:r>
      <w:r>
        <w:rPr>
          <w:rFonts w:ascii="Arial" w:eastAsia="Times New Roman" w:hAnsi="Arial" w:cs="Arial"/>
          <w:sz w:val="24"/>
          <w:szCs w:val="24"/>
          <w:lang w:eastAsia="ru-RU"/>
        </w:rPr>
        <w:t>ой оценкой изменений, происходящих в сфере физической культуры и спорта.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Ожидаемые результаты реализации мероприятий программы: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Количество посещений спортивных объектов в период 2017-2019 годов - не менее 170 000 человеко-часов в год;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Количество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мероприятий, проведенных в соответствии с “Календарным планом проведения официальных физкультурных (физкультурно-оздоровительных) мероприятий и спортивных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ЗАТО Железногорск”:  в 2017 году – не менее 128 штук в год,  в 2018 году – не менее 128 ш</w:t>
      </w:r>
      <w:r>
        <w:rPr>
          <w:rFonts w:ascii="Arial" w:eastAsia="Times New Roman" w:hAnsi="Arial" w:cs="Arial"/>
          <w:sz w:val="24"/>
          <w:szCs w:val="24"/>
          <w:lang w:eastAsia="ru-RU"/>
        </w:rPr>
        <w:t>тук в год,  в 2019 году – не менее 128 штук в год.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Сохранность контингента учащихся объединений дополнительного образования от первоначального комплектования учреждения в период 2017-2019 годов - не менее 80%  в год,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 Доля спортсменов-разрядников, отн</w:t>
      </w:r>
      <w:r>
        <w:rPr>
          <w:rFonts w:ascii="Arial" w:eastAsia="Times New Roman" w:hAnsi="Arial" w:cs="Arial"/>
          <w:sz w:val="24"/>
          <w:szCs w:val="24"/>
          <w:lang w:eastAsia="ru-RU"/>
        </w:rPr>
        <w:t>осительно общей численности занимающихся в учреждении дополнительного образования физкультурно-спортивной направленности, в период 2017-2019 годов - не менее 25% в год,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5) Количество присвоенных спортивных разрядов в период 2017-2019 годов  -  не менее 300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единиц в год,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6) Количество присвоенных квалификационных категорий спортивных судей в период 2017-2019 годов  -  не менее 10 единиц в год.</w:t>
      </w:r>
    </w:p>
    <w:p w:rsidR="00415717" w:rsidRDefault="00415717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5717" w:rsidRDefault="004E4D42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5. Сроки реализации муниципальной программы в целом,</w:t>
      </w:r>
    </w:p>
    <w:p w:rsidR="00415717" w:rsidRDefault="004E4D42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контрольные этапы и сроки их реализации с указанием промежуточ</w:t>
      </w:r>
      <w:r>
        <w:rPr>
          <w:rFonts w:ascii="Arial" w:hAnsi="Arial" w:cs="Arial"/>
          <w:b/>
          <w:szCs w:val="24"/>
        </w:rPr>
        <w:t>ных показателей</w:t>
      </w:r>
    </w:p>
    <w:p w:rsidR="00415717" w:rsidRDefault="00415717">
      <w:pPr>
        <w:pStyle w:val="Web"/>
        <w:widowControl w:val="0"/>
        <w:tabs>
          <w:tab w:val="left" w:pos="360"/>
          <w:tab w:val="left" w:pos="900"/>
        </w:tabs>
        <w:spacing w:before="0" w:after="0"/>
        <w:jc w:val="center"/>
        <w:rPr>
          <w:rFonts w:ascii="Arial" w:hAnsi="Arial" w:cs="Arial"/>
          <w:szCs w:val="24"/>
        </w:rPr>
      </w:pP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Сроки реализации программы: 2017-2019 годы.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Контрольные этапы реализации мероприятий программы, с указанием промежуточных показателей,  не установлены.</w:t>
      </w:r>
    </w:p>
    <w:p w:rsidR="00415717" w:rsidRDefault="00415717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Перечень подпрограмм и отдельных мероприятий</w:t>
      </w: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муниципальной программы с указанием с</w:t>
      </w:r>
      <w:r>
        <w:rPr>
          <w:rFonts w:ascii="Arial" w:hAnsi="Arial" w:cs="Arial"/>
          <w:b/>
          <w:sz w:val="24"/>
          <w:szCs w:val="24"/>
        </w:rPr>
        <w:t>роков их реализации</w:t>
      </w: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ожидаемых результатов</w:t>
      </w:r>
    </w:p>
    <w:p w:rsidR="00415717" w:rsidRDefault="00415717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Программа включает в себя две подпрограммы, комплексная реализация мероприятий которых призвана обеспечить достижение поставленной цели и решение программных задач, в том числе: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Подпрограмма 1: «Развитие массово</w:t>
      </w:r>
      <w:r>
        <w:rPr>
          <w:rFonts w:ascii="Arial" w:eastAsia="Times New Roman" w:hAnsi="Arial" w:cs="Arial"/>
          <w:sz w:val="24"/>
          <w:szCs w:val="24"/>
          <w:lang w:eastAsia="ru-RU"/>
        </w:rPr>
        <w:t>й физической культуры и спорта» (Приложение № 4 к программе);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Подпрограмма 2: «Предоставление дополнительного образования физкультурно-спортивной направленности и развитие детско-юношеского спорта» (Приложение № 5 к программе).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Выполнение мероприятий прогр</w:t>
      </w:r>
      <w:r>
        <w:rPr>
          <w:rFonts w:ascii="Arial" w:eastAsia="Times New Roman" w:hAnsi="Arial" w:cs="Arial"/>
          <w:sz w:val="24"/>
          <w:szCs w:val="24"/>
          <w:lang w:eastAsia="ru-RU"/>
        </w:rPr>
        <w:t>аммы (подпрограмм) будет осуществлено муниципальными учреждениями физкультурно-спортивной направленности в рамках выполнения муниципальных заданий учредителя и в рамках реализации отдельных мероприятий за счет субсидий на иные цели.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Срок реализации меропри</w:t>
      </w:r>
      <w:r>
        <w:rPr>
          <w:rFonts w:ascii="Arial" w:eastAsia="Times New Roman" w:hAnsi="Arial" w:cs="Arial"/>
          <w:sz w:val="24"/>
          <w:szCs w:val="24"/>
          <w:lang w:eastAsia="ru-RU"/>
        </w:rPr>
        <w:t>ятий программы (подпрограмм): 2017-2019 г.г.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 выполнения показателей результативности программы (подпрограмм) оценивается по достижению следующих ожидаемых результатов: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По подпрограмме 1 «Развитие массовой физической культуры и спорта»:</w:t>
      </w:r>
    </w:p>
    <w:p w:rsidR="00415717" w:rsidRDefault="004E4D42">
      <w:pPr>
        <w:widowControl w:val="0"/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1.1. </w:t>
      </w:r>
      <w:r>
        <w:rPr>
          <w:rFonts w:ascii="Arial" w:hAnsi="Arial" w:cs="Arial"/>
          <w:sz w:val="24"/>
          <w:szCs w:val="24"/>
          <w:lang w:eastAsia="ru-RU"/>
        </w:rPr>
        <w:t>Количество посещений спортивных объектов в период 2017-2019 годов - не менее 170 000 человеко-часов в год;</w:t>
      </w:r>
    </w:p>
    <w:p w:rsidR="00415717" w:rsidRDefault="004E4D42">
      <w:pPr>
        <w:widowControl w:val="0"/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2.1. Количество мероприятий, проведенных в соответствии с “Календарным планом проведения официальных физкультурных (физкультурно-оздоровительных) мер</w:t>
      </w:r>
      <w:r>
        <w:rPr>
          <w:rFonts w:ascii="Arial" w:hAnsi="Arial" w:cs="Arial"/>
          <w:sz w:val="24"/>
          <w:szCs w:val="24"/>
          <w:lang w:eastAsia="ru-RU"/>
        </w:rPr>
        <w:t xml:space="preserve">оприятий и спортивных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мероприятий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ЗАТО Железногорск”: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2017 году – не менее 128 штук в год,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2018 году – не менее 128 штук в год,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2019 году – не менее 128 штук в год.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По подпрограмме 2 «Предоставление дополнительного образования физкультурно-спортив</w:t>
      </w:r>
      <w:r>
        <w:rPr>
          <w:rFonts w:ascii="Arial" w:eastAsia="Times New Roman" w:hAnsi="Arial" w:cs="Arial"/>
          <w:sz w:val="24"/>
          <w:szCs w:val="24"/>
          <w:lang w:eastAsia="ru-RU"/>
        </w:rPr>
        <w:t>ной направленности и развитие детско-юношеского спорта»:</w:t>
      </w:r>
    </w:p>
    <w:p w:rsidR="00415717" w:rsidRDefault="004E4D42">
      <w:pPr>
        <w:widowControl w:val="0"/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2.1. Сохранность контингента учащихся объединений дополнительного образования от первоначального комплектования учреждения в перио</w:t>
      </w:r>
      <w:r>
        <w:rPr>
          <w:rFonts w:ascii="Arial" w:hAnsi="Arial" w:cs="Arial"/>
          <w:sz w:val="24"/>
          <w:szCs w:val="24"/>
        </w:rPr>
        <w:t>д 2017-2019 годов - не менее 80</w:t>
      </w:r>
      <w:r>
        <w:rPr>
          <w:rFonts w:ascii="Arial" w:hAnsi="Arial" w:cs="Arial"/>
          <w:sz w:val="24"/>
          <w:szCs w:val="24"/>
          <w:lang w:eastAsia="ru-RU"/>
        </w:rPr>
        <w:t>%  в год,</w:t>
      </w:r>
    </w:p>
    <w:p w:rsidR="00415717" w:rsidRDefault="004E4D42">
      <w:pPr>
        <w:widowControl w:val="0"/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2.2. Доля спортсменов-разряд</w:t>
      </w:r>
      <w:r>
        <w:rPr>
          <w:rFonts w:ascii="Arial" w:hAnsi="Arial" w:cs="Arial"/>
          <w:sz w:val="24"/>
          <w:szCs w:val="24"/>
          <w:lang w:eastAsia="ru-RU"/>
        </w:rPr>
        <w:t>ников, относительно общей численности занимающихся в учреждении дополнительного образования физкультурно-спортивной направленности, в перио</w:t>
      </w:r>
      <w:r>
        <w:rPr>
          <w:rFonts w:ascii="Arial" w:hAnsi="Arial" w:cs="Arial"/>
          <w:sz w:val="24"/>
          <w:szCs w:val="24"/>
        </w:rPr>
        <w:t>д 2017-2019 годов - не менее 25</w:t>
      </w:r>
      <w:r>
        <w:rPr>
          <w:rFonts w:ascii="Arial" w:hAnsi="Arial" w:cs="Arial"/>
          <w:sz w:val="24"/>
          <w:szCs w:val="24"/>
          <w:lang w:eastAsia="ru-RU"/>
        </w:rPr>
        <w:t>% в год,</w:t>
      </w:r>
    </w:p>
    <w:p w:rsidR="00415717" w:rsidRDefault="004E4D42">
      <w:pPr>
        <w:widowControl w:val="0"/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2.3. Количество присвоенных спортивных разрядов в перио</w:t>
      </w:r>
      <w:r>
        <w:rPr>
          <w:rFonts w:ascii="Arial" w:hAnsi="Arial" w:cs="Arial"/>
          <w:sz w:val="24"/>
          <w:szCs w:val="24"/>
        </w:rPr>
        <w:t xml:space="preserve">д 2017-2019 годов  -  </w:t>
      </w:r>
      <w:r>
        <w:rPr>
          <w:rFonts w:ascii="Arial" w:hAnsi="Arial" w:cs="Arial"/>
          <w:sz w:val="24"/>
          <w:szCs w:val="24"/>
        </w:rPr>
        <w:t>не менее 300 единиц в год</w:t>
      </w:r>
      <w:r>
        <w:rPr>
          <w:rFonts w:ascii="Arial" w:hAnsi="Arial" w:cs="Arial"/>
          <w:sz w:val="24"/>
          <w:szCs w:val="24"/>
          <w:lang w:eastAsia="ru-RU"/>
        </w:rPr>
        <w:t>,</w:t>
      </w:r>
    </w:p>
    <w:p w:rsidR="00415717" w:rsidRDefault="004E4D42">
      <w:pPr>
        <w:widowControl w:val="0"/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2.4. Количество присвоенных квалификационных категорий спортивных судей в перио</w:t>
      </w:r>
      <w:r>
        <w:rPr>
          <w:rFonts w:ascii="Arial" w:hAnsi="Arial" w:cs="Arial"/>
          <w:sz w:val="24"/>
          <w:szCs w:val="24"/>
        </w:rPr>
        <w:t>д 2017-2019 годов  -  не менее 10 единиц в год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415717" w:rsidRDefault="00415717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7. Информация о распределении планируемых расходов по подпрограммам</w:t>
      </w: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отдельным мероприятиям муниципа</w:t>
      </w:r>
      <w:r>
        <w:rPr>
          <w:rFonts w:ascii="Arial" w:hAnsi="Arial" w:cs="Arial"/>
          <w:b/>
          <w:sz w:val="24"/>
          <w:szCs w:val="24"/>
        </w:rPr>
        <w:t>льной программы</w:t>
      </w:r>
    </w:p>
    <w:p w:rsidR="00415717" w:rsidRDefault="00415717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Информация о распределении планируемых расходов по подпрограммам и отдельным мероприятиям программы представлена в приложении № 1 к настоящей программе.</w:t>
      </w:r>
    </w:p>
    <w:p w:rsidR="00415717" w:rsidRDefault="00415717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Информация о ресурсном обеспечении и прогнозной оценке расходов</w:t>
      </w: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реализацию целе</w:t>
      </w:r>
      <w:r>
        <w:rPr>
          <w:rFonts w:ascii="Arial" w:hAnsi="Arial" w:cs="Arial"/>
          <w:b/>
          <w:sz w:val="24"/>
          <w:szCs w:val="24"/>
        </w:rPr>
        <w:t>й муниципальной программы с учетом источников финансирования, в том числе федерального, краевого, местного бюджетов и иных внебюджетных источников, а также перечень реализуемых ими мероприятий,</w:t>
      </w: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случае участия в реализации муниципальной программы</w:t>
      </w:r>
    </w:p>
    <w:p w:rsidR="00415717" w:rsidRDefault="00415717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Объем б</w:t>
      </w:r>
      <w:r>
        <w:rPr>
          <w:rFonts w:ascii="Arial" w:eastAsia="Times New Roman" w:hAnsi="Arial" w:cs="Arial"/>
          <w:sz w:val="24"/>
          <w:szCs w:val="24"/>
          <w:lang w:eastAsia="ru-RU"/>
        </w:rPr>
        <w:t>юджетных ассигнований на реализацию программы составляет всего:   467 505 229,24  рублей,   в том числе: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средства федерального бюджета – 0,00 рублей,  в том числе по годам: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2017 году – 0,00 рублей,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2018 году – 0,00 рублей,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2019 году – 0,00 рублей;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средства  краевого  бюджета – 0,00 рублей,  в том числе по годам: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2017 году – 0,00 рублей,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2018 году – 0,00 рублей,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2019 году – 0,00 рублей;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средства  местного  бюджета – 462 980 087,24  рублей,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том числе по годам: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2017 году – 166 050 303,24 </w:t>
      </w:r>
      <w:r>
        <w:rPr>
          <w:rFonts w:ascii="Arial" w:eastAsia="Times New Roman" w:hAnsi="Arial" w:cs="Arial"/>
          <w:sz w:val="24"/>
          <w:szCs w:val="24"/>
          <w:lang w:eastAsia="ru-RU"/>
        </w:rPr>
        <w:t>рублей,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2018 году – 150 727 463,00 рубля;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2019 году – 150 727 463,00 рубля;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внебюджетные  источники – 0,00 рублей,   в  том  числе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2017 году – 0,00 рублей,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2018 году – 0,00 рублей,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2019 году – 0,00 рублей.</w:t>
      </w: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</w:t>
      </w:r>
      <w:r>
        <w:rPr>
          <w:rFonts w:ascii="Arial" w:eastAsia="Times New Roman" w:hAnsi="Arial" w:cs="Arial"/>
          <w:sz w:val="24"/>
          <w:szCs w:val="24"/>
          <w:lang w:eastAsia="ru-RU"/>
        </w:rPr>
        <w:t>ечении и прогнозной оценке расходов на реализацию целей программы с учетом источников финансирования, в том числе по уровням бюджетной системы, представлена в приложении № 2 к настоящей программе.</w:t>
      </w:r>
    </w:p>
    <w:p w:rsidR="00415717" w:rsidRDefault="00415717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Информация о сводных показателях муниципальных заданий,</w:t>
      </w: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случае оказания муниципальными учреждениями</w:t>
      </w:r>
    </w:p>
    <w:p w:rsidR="00415717" w:rsidRDefault="004E4D42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муниципальных услуг (работ) юридическим и (или) физическим лицам</w:t>
      </w:r>
    </w:p>
    <w:p w:rsidR="00415717" w:rsidRDefault="00415717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5717" w:rsidRDefault="004E4D42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Информация о сводных показателях муниципальных заданий представлена в приложении № 3 к настоящей программе.</w:t>
      </w:r>
    </w:p>
    <w:p w:rsidR="00415717" w:rsidRDefault="00415717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717" w:rsidRDefault="00415717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717" w:rsidRDefault="004E4D4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Ведущий специалист по физической </w:t>
      </w:r>
      <w:r>
        <w:rPr>
          <w:rFonts w:ascii="Arial" w:hAnsi="Arial" w:cs="Arial"/>
          <w:sz w:val="24"/>
          <w:szCs w:val="24"/>
        </w:rPr>
        <w:t>культуре,</w:t>
      </w:r>
    </w:p>
    <w:p w:rsidR="00415717" w:rsidRDefault="004E4D4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школьному спорту и массовому спорту</w:t>
      </w:r>
    </w:p>
    <w:p w:rsidR="00415717" w:rsidRDefault="004E4D4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15717">
          <w:headerReference w:type="default" r:id="rId16"/>
          <w:pgSz w:w="11906" w:h="16838"/>
          <w:pgMar w:top="1134" w:right="567" w:bottom="851" w:left="1418" w:header="720" w:footer="0" w:gutter="0"/>
          <w:cols w:space="720"/>
          <w:formProt w:val="0"/>
          <w:titlePg/>
          <w:docGrid w:linePitch="299" w:charSpace="-2049"/>
        </w:sectPr>
      </w:pPr>
      <w:r>
        <w:rPr>
          <w:rFonts w:ascii="Arial" w:hAnsi="Arial" w:cs="Arial"/>
          <w:sz w:val="24"/>
          <w:szCs w:val="24"/>
        </w:rPr>
        <w:t>в Администрации ЗАТО г</w:t>
      </w:r>
      <w:proofErr w:type="gramStart"/>
      <w:r>
        <w:rPr>
          <w:rFonts w:ascii="Arial" w:hAnsi="Arial" w:cs="Arial"/>
          <w:sz w:val="24"/>
          <w:szCs w:val="24"/>
        </w:rPr>
        <w:t>.Ж</w:t>
      </w:r>
      <w:proofErr w:type="gramEnd"/>
      <w:r>
        <w:rPr>
          <w:rFonts w:ascii="Arial" w:hAnsi="Arial" w:cs="Arial"/>
          <w:sz w:val="24"/>
          <w:szCs w:val="24"/>
        </w:rPr>
        <w:t>елезногорск                                                        Л.Е.Полянская</w:t>
      </w:r>
    </w:p>
    <w:p w:rsidR="00415717" w:rsidRDefault="0041571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5717">
        <w:lastRenderedPageBreak/>
        <w:pict>
          <v:rect id="shape_0" o:spid="_x0000_s1040" style="position:absolute;left:0;text-align:left;margin-left:0;margin-top:0;width:766.75pt;height:487.15pt;z-index:251650560;mso-position-vertical:top" stroked="f" strokecolor="#3465a4">
            <v:stroke joinstyle="round"/>
            <v:imagedata r:id="rId17" o:title="image3"/>
          </v:rect>
        </w:pict>
      </w:r>
      <w:r w:rsidRPr="00415717">
        <w:pict>
          <v:rect id="_x0000_s1039" style="position:absolute;left:0;text-align:left;margin-left:0;margin-top:0;width:779.35pt;height:477.55pt;z-index:251651584;mso-position-vertical:top" stroked="f" strokecolor="#3465a4">
            <v:stroke joinstyle="round"/>
            <v:imagedata r:id="rId18" o:title="image4"/>
          </v:rect>
        </w:pict>
      </w:r>
    </w:p>
    <w:p w:rsidR="00415717" w:rsidRDefault="0041571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5717">
        <w:pict>
          <v:rect id="_x0000_s1038" style="position:absolute;left:0;text-align:left;margin-left:0;margin-top:0;width:780.55pt;height:346.15pt;z-index:251652608;mso-position-vertical:top" stroked="f" strokecolor="#3465a4">
            <v:stroke joinstyle="round"/>
            <v:imagedata r:id="rId19" o:title="image5"/>
          </v:rect>
        </w:pict>
      </w:r>
    </w:p>
    <w:p w:rsidR="00415717" w:rsidRDefault="0041571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5717">
        <w:pict>
          <v:rect id="_x0000_s1037" style="position:absolute;left:0;text-align:left;margin-left:0;margin-top:0;width:724.75pt;height:484.15pt;z-index:251653632;mso-position-vertical:top" stroked="f" strokecolor="#3465a4">
            <v:stroke joinstyle="round"/>
            <v:imagedata r:id="rId20" o:title="image6"/>
          </v:rect>
        </w:pict>
      </w:r>
    </w:p>
    <w:p w:rsidR="00415717" w:rsidRDefault="0041571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717" w:rsidRDefault="00415717">
      <w:pPr>
        <w:spacing w:after="0" w:line="240" w:lineRule="auto"/>
        <w:ind w:left="9639" w:firstLine="811"/>
        <w:rPr>
          <w:rFonts w:ascii="Arial" w:hAnsi="Arial" w:cs="Arial"/>
          <w:sz w:val="24"/>
          <w:szCs w:val="24"/>
        </w:rPr>
      </w:pPr>
    </w:p>
    <w:p w:rsidR="00415717" w:rsidRDefault="004E4D42">
      <w:pPr>
        <w:spacing w:after="0" w:line="240" w:lineRule="auto"/>
        <w:ind w:left="9639" w:firstLine="811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415717" w:rsidRDefault="004E4D42">
      <w:pPr>
        <w:spacing w:after="0" w:line="240" w:lineRule="auto"/>
        <w:ind w:left="9639" w:right="-740" w:firstLine="811"/>
        <w:rPr>
          <w:rFonts w:ascii="Arial" w:hAnsi="Arial" w:cs="Arial"/>
        </w:rPr>
      </w:pPr>
      <w:r>
        <w:rPr>
          <w:rFonts w:ascii="Arial" w:hAnsi="Arial" w:cs="Arial"/>
        </w:rPr>
        <w:t>к Паспорту муниципальной программы</w:t>
      </w:r>
    </w:p>
    <w:p w:rsidR="00415717" w:rsidRDefault="004E4D42">
      <w:pPr>
        <w:spacing w:after="0" w:line="240" w:lineRule="auto"/>
        <w:ind w:left="9639" w:right="-740" w:firstLine="811"/>
        <w:rPr>
          <w:rFonts w:ascii="Arial" w:hAnsi="Arial" w:cs="Arial"/>
        </w:rPr>
      </w:pPr>
      <w:r>
        <w:rPr>
          <w:rFonts w:ascii="Arial" w:hAnsi="Arial" w:cs="Arial"/>
        </w:rPr>
        <w:t>«Развитие физической культуры и спорта</w:t>
      </w:r>
    </w:p>
    <w:p w:rsidR="00415717" w:rsidRDefault="004E4D42">
      <w:pPr>
        <w:spacing w:after="0" w:line="240" w:lineRule="auto"/>
        <w:ind w:left="9639" w:firstLine="81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ЗАТО Железногорск»</w:t>
      </w:r>
    </w:p>
    <w:p w:rsidR="00415717" w:rsidRDefault="00415717">
      <w:pPr>
        <w:spacing w:after="0" w:line="240" w:lineRule="auto"/>
        <w:ind w:left="8505" w:hanging="585"/>
        <w:rPr>
          <w:rFonts w:ascii="Arial" w:hAnsi="Arial" w:cs="Arial"/>
        </w:rPr>
      </w:pPr>
    </w:p>
    <w:p w:rsidR="00415717" w:rsidRDefault="00415717">
      <w:pPr>
        <w:spacing w:after="0" w:line="240" w:lineRule="auto"/>
        <w:ind w:left="8505" w:hanging="585"/>
        <w:rPr>
          <w:rFonts w:ascii="Arial" w:hAnsi="Arial" w:cs="Arial"/>
        </w:rPr>
      </w:pPr>
    </w:p>
    <w:p w:rsidR="00415717" w:rsidRDefault="00415717">
      <w:pPr>
        <w:spacing w:after="0" w:line="240" w:lineRule="auto"/>
        <w:ind w:left="8505" w:hanging="585"/>
        <w:rPr>
          <w:rFonts w:ascii="Arial" w:hAnsi="Arial" w:cs="Arial"/>
        </w:rPr>
      </w:pPr>
    </w:p>
    <w:p w:rsidR="00415717" w:rsidRDefault="004E4D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целевых показателей и показателей результативности программы </w:t>
      </w:r>
    </w:p>
    <w:p w:rsidR="00415717" w:rsidRDefault="004E4D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с расшифровкой плановых значений по годам ее реализации</w:t>
      </w:r>
    </w:p>
    <w:p w:rsidR="00415717" w:rsidRDefault="004157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703" w:type="dxa"/>
        <w:tblInd w:w="-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661"/>
        <w:gridCol w:w="3865"/>
        <w:gridCol w:w="1312"/>
        <w:gridCol w:w="1161"/>
        <w:gridCol w:w="2960"/>
        <w:gridCol w:w="1082"/>
        <w:gridCol w:w="1128"/>
        <w:gridCol w:w="1272"/>
        <w:gridCol w:w="1132"/>
        <w:gridCol w:w="140"/>
        <w:gridCol w:w="990"/>
      </w:tblGrid>
      <w:tr w:rsidR="00415717"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 показателя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Отчетный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финансо-вый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финансо-вый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Очередной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финансо-вый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tr w:rsidR="00415717"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04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hanging="15"/>
              <w:jc w:val="both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Цель: </w:t>
            </w:r>
            <w:r>
              <w:rPr>
                <w:rFonts w:cs="Arial"/>
                <w:sz w:val="20"/>
                <w:szCs w:val="20"/>
              </w:rPr>
              <w:t xml:space="preserve">Создание условий, обеспечивающих возможность </w:t>
            </w:r>
            <w:proofErr w:type="gramStart"/>
            <w:r>
              <w:rPr>
                <w:rFonts w:cs="Arial"/>
                <w:sz w:val="20"/>
                <w:szCs w:val="20"/>
              </w:rPr>
              <w:t>гражданам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ЗАТО Железногорск систематически заниматься физической культурой и спортом</w:t>
            </w:r>
          </w:p>
        </w:tc>
      </w:tr>
      <w:tr w:rsidR="00415717"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Целевой показатель 1: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посещений спортивных объектов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firstLine="0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человеко-часов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Отчеты учреждений о выполнении </w:t>
            </w:r>
            <w:r>
              <w:rPr>
                <w:rFonts w:ascii="Arial" w:hAnsi="Arial" w:cs="Arial"/>
                <w:sz w:val="20"/>
                <w:szCs w:val="20"/>
              </w:rPr>
              <w:t>муниципального задания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164 156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170 000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170 000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170 000</w:t>
            </w:r>
          </w:p>
        </w:tc>
      </w:tr>
      <w:tr w:rsidR="00415717"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Целевой показатель 2:</w:t>
            </w:r>
          </w:p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мероприятий, проведенных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соответствии с “Календарным планом проведения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официальных физкультурных (физкультурно-оздоровительных) мероприятий и спортивных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мероприятий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ЗАТО Железногорск”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Отчеты учреждений о выполнении муниципального задания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</w:tr>
      <w:tr w:rsidR="00415717"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Целевой показатель 3:</w:t>
            </w:r>
          </w:p>
          <w:p w:rsidR="00415717" w:rsidRDefault="004E4D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Сохранность контингента учащихся объединений дополнительного образования от первоначального комплектования учреждения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Отчеты учреждений о выполнении муниципального задания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80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80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80</w:t>
            </w:r>
          </w:p>
        </w:tc>
      </w:tr>
      <w:tr w:rsidR="00415717"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Целевой показатель 4:</w:t>
            </w:r>
          </w:p>
          <w:p w:rsidR="00415717" w:rsidRDefault="004E4D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спортсменов-разрядников, относительно общей численности занимающихся в учреждении дополнительного образования </w:t>
            </w:r>
            <w:r>
              <w:rPr>
                <w:rFonts w:ascii="Arial" w:hAnsi="Arial" w:cs="Arial"/>
                <w:sz w:val="20"/>
                <w:szCs w:val="20"/>
              </w:rPr>
              <w:t>физкультурно-спортивной направленности: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Приказы Министерства спорта Красноярского края, распоряжения Администрации ЗАТО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елезногорск, локальные нормативные акты учреждений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25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25</w:t>
            </w:r>
          </w:p>
        </w:tc>
      </w:tr>
      <w:tr w:rsidR="00415717">
        <w:trPr>
          <w:trHeight w:val="1550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 показателя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Отчетный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финансо-вый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финансо-вый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Очередной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финансо-вый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tr w:rsidR="00415717"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Целевой показатель 5:</w:t>
            </w:r>
          </w:p>
          <w:p w:rsidR="00415717" w:rsidRDefault="004E4D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>
              <w:rPr>
                <w:rFonts w:ascii="Arial" w:hAnsi="Arial" w:cs="Arial"/>
                <w:sz w:val="20"/>
                <w:szCs w:val="20"/>
              </w:rPr>
              <w:t>присвоенных спортивных разрядов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Распоряжения Администрации ЗАТО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елезногорск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300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300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300</w:t>
            </w:r>
          </w:p>
        </w:tc>
      </w:tr>
      <w:tr w:rsidR="00415717"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Целевой показатель 6:</w:t>
            </w:r>
          </w:p>
          <w:p w:rsidR="00415717" w:rsidRDefault="004E4D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присвоенных квалификационных категорий спортивных судей</w:t>
            </w:r>
          </w:p>
          <w:p w:rsidR="00415717" w:rsidRDefault="004157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Распоряжения </w:t>
            </w:r>
            <w:r>
              <w:rPr>
                <w:rFonts w:ascii="Arial" w:hAnsi="Arial" w:cs="Arial"/>
                <w:sz w:val="20"/>
                <w:szCs w:val="20"/>
              </w:rPr>
              <w:t>Администрации ЗАТО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елезногорск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10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10</w:t>
            </w:r>
          </w:p>
        </w:tc>
      </w:tr>
      <w:tr w:rsidR="00415717"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1.1</w:t>
            </w:r>
          </w:p>
        </w:tc>
        <w:tc>
          <w:tcPr>
            <w:tcW w:w="1504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hanging="15"/>
              <w:jc w:val="both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Задача 1: Обеспечение условий для развития на </w:t>
            </w:r>
            <w:proofErr w:type="gramStart"/>
            <w:r>
              <w:rPr>
                <w:rFonts w:cs="Arial"/>
                <w:sz w:val="20"/>
                <w:szCs w:val="20"/>
              </w:rPr>
              <w:t>территории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ЗАТО Железногорск физической культуры, школьного спорта и массового спорта, организация проведения официальных </w:t>
            </w:r>
            <w:r>
              <w:rPr>
                <w:rFonts w:cs="Arial"/>
                <w:sz w:val="20"/>
                <w:szCs w:val="20"/>
              </w:rPr>
              <w:t>физкультурно-оздоровительных и спортивных мероприятий городского округа</w:t>
            </w:r>
          </w:p>
        </w:tc>
      </w:tr>
      <w:tr w:rsidR="00415717"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pStyle w:val="ConsPlusNormal0"/>
              <w:ind w:hanging="15"/>
              <w:jc w:val="both"/>
              <w:outlineLvl w:val="2"/>
              <w:rPr>
                <w:rFonts w:cs="Arial"/>
                <w:sz w:val="20"/>
                <w:szCs w:val="20"/>
              </w:rPr>
            </w:pPr>
          </w:p>
          <w:p w:rsidR="00415717" w:rsidRDefault="004E4D42">
            <w:pPr>
              <w:pStyle w:val="ConsPlusNormal0"/>
              <w:ind w:hanging="15"/>
              <w:jc w:val="both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Подпрограмма 1 «Развитие массовой физической культуры и спорта»</w:t>
            </w:r>
          </w:p>
          <w:p w:rsidR="00415717" w:rsidRDefault="00415717">
            <w:pPr>
              <w:pStyle w:val="ConsPlusNormal0"/>
              <w:ind w:hanging="15"/>
              <w:jc w:val="both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415717"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посещений спортивных объектов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firstLine="0"/>
              <w:jc w:val="center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человеко-часов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Отчеты учреждений о выполнении муниципального </w:t>
            </w:r>
            <w:r>
              <w:rPr>
                <w:rFonts w:ascii="Arial" w:hAnsi="Arial" w:cs="Arial"/>
                <w:sz w:val="20"/>
                <w:szCs w:val="20"/>
              </w:rPr>
              <w:t>задания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164 156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170 000</w:t>
            </w:r>
          </w:p>
        </w:tc>
        <w:tc>
          <w:tcPr>
            <w:tcW w:w="11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170 000</w:t>
            </w:r>
          </w:p>
        </w:tc>
      </w:tr>
      <w:tr w:rsidR="00415717"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мероприятий,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проведенных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соответствии с “Календарным планом проведения официальных физкультурных (физкультурно-оздоровительных) мероприятий и спортивных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мероприятий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ЗАТО Железногорск”</w:t>
            </w:r>
          </w:p>
          <w:p w:rsidR="00415717" w:rsidRDefault="0041571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Отчеты учреждений 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выполнении муниципального задания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1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</w:tr>
      <w:tr w:rsidR="00415717"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2.1</w:t>
            </w:r>
          </w:p>
        </w:tc>
        <w:tc>
          <w:tcPr>
            <w:tcW w:w="1504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hanging="15"/>
              <w:jc w:val="both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Задача 2: Организация предоставления дополнительного образования детей в муниципальных образовательных организациях физкультурно-спортивной направленности и развитие </w:t>
            </w:r>
            <w:r>
              <w:rPr>
                <w:rFonts w:cs="Arial"/>
                <w:sz w:val="20"/>
                <w:szCs w:val="20"/>
              </w:rPr>
              <w:t>детско-юношеского спорта в целях создания условий для подготовки спортивных сборных команд муниципального образования и участие в обеспечении подготовки спортивного резерва для спортивных сборных команд субъектов Российской Федерации</w:t>
            </w:r>
          </w:p>
        </w:tc>
      </w:tr>
      <w:tr w:rsidR="00415717"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15717">
            <w:pPr>
              <w:pStyle w:val="ConsPlusNormal0"/>
              <w:ind w:hanging="15"/>
              <w:jc w:val="both"/>
              <w:outlineLvl w:val="2"/>
              <w:rPr>
                <w:rFonts w:cs="Arial"/>
                <w:sz w:val="20"/>
                <w:szCs w:val="20"/>
              </w:rPr>
            </w:pPr>
          </w:p>
          <w:p w:rsidR="00415717" w:rsidRDefault="004E4D42">
            <w:pPr>
              <w:pStyle w:val="ConsPlusNormal0"/>
              <w:ind w:hanging="15"/>
              <w:jc w:val="both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Подпрограмма 2: «Пр</w:t>
            </w:r>
            <w:r>
              <w:rPr>
                <w:rFonts w:cs="Arial"/>
                <w:sz w:val="20"/>
                <w:szCs w:val="20"/>
              </w:rPr>
              <w:t>едоставление дополнительного образования физкультурно-спортивной направленности и развитие детско-юношеского спорта»</w:t>
            </w:r>
          </w:p>
          <w:p w:rsidR="00415717" w:rsidRDefault="00415717">
            <w:pPr>
              <w:pStyle w:val="ConsPlusNormal0"/>
              <w:ind w:hanging="15"/>
              <w:jc w:val="both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415717"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2.2.1</w:t>
            </w: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Сохранность контингента учащихся объединений дополнительного образования от первоначального комплектования учреждения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Отчеты учреждений о выполнении муниципального задания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80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80</w:t>
            </w:r>
          </w:p>
        </w:tc>
        <w:tc>
          <w:tcPr>
            <w:tcW w:w="11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80</w:t>
            </w:r>
          </w:p>
        </w:tc>
      </w:tr>
      <w:tr w:rsidR="00415717"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 показателя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Отчетный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финансо-вый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финансо-вый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Очередной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финансо-вый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  <w:p w:rsidR="00415717" w:rsidRDefault="004157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717"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2.2.2</w:t>
            </w: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спортсменов-разрядников, относительно общей численности занимающихся в учреждении дополнительного образования физкультурно-спортивной направленности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Приказы Министерства спорта Красноярского края, распоряжения Администрации ЗАТО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елезногорск, локальные нормативные акты учреждений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25</w:t>
            </w:r>
          </w:p>
        </w:tc>
        <w:tc>
          <w:tcPr>
            <w:tcW w:w="11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25</w:t>
            </w:r>
          </w:p>
        </w:tc>
      </w:tr>
      <w:tr w:rsidR="00415717"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2.2.3</w:t>
            </w: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присвоенных спортивных разрядов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Распоряжения Администрации ЗАТО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елезногорск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300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300</w:t>
            </w:r>
          </w:p>
        </w:tc>
        <w:tc>
          <w:tcPr>
            <w:tcW w:w="11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300</w:t>
            </w:r>
          </w:p>
        </w:tc>
      </w:tr>
      <w:tr w:rsidR="00415717"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2.2.4</w:t>
            </w: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присвоенных квалификационных категорий спортивных судей</w:t>
            </w:r>
          </w:p>
          <w:p w:rsidR="00415717" w:rsidRDefault="004157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Распоряжения Администрации ЗАТО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елезногорск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10</w:t>
            </w:r>
          </w:p>
        </w:tc>
        <w:tc>
          <w:tcPr>
            <w:tcW w:w="11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10</w:t>
            </w:r>
          </w:p>
        </w:tc>
      </w:tr>
    </w:tbl>
    <w:p w:rsidR="00415717" w:rsidRDefault="00415717">
      <w:pPr>
        <w:pStyle w:val="ConsPlusNormal0"/>
        <w:ind w:firstLine="0"/>
        <w:outlineLvl w:val="2"/>
        <w:rPr>
          <w:rFonts w:cs="Arial"/>
          <w:sz w:val="20"/>
          <w:szCs w:val="20"/>
          <w:lang w:eastAsia="en-US"/>
        </w:rPr>
      </w:pPr>
    </w:p>
    <w:p w:rsidR="00415717" w:rsidRDefault="00415717">
      <w:pPr>
        <w:pStyle w:val="ConsPlusNormal0"/>
        <w:ind w:firstLine="0"/>
        <w:outlineLvl w:val="2"/>
        <w:rPr>
          <w:rFonts w:cs="Arial"/>
          <w:sz w:val="20"/>
          <w:szCs w:val="20"/>
          <w:lang w:eastAsia="en-US"/>
        </w:rPr>
      </w:pPr>
    </w:p>
    <w:p w:rsidR="00415717" w:rsidRDefault="004E4D42">
      <w:pPr>
        <w:pStyle w:val="ConsPlusNormal0"/>
        <w:ind w:firstLine="0"/>
        <w:outlineLvl w:val="2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Ведущий специалист по физической культуре, школьному спорту</w:t>
      </w:r>
    </w:p>
    <w:p w:rsidR="00415717" w:rsidRDefault="004E4D42">
      <w:pPr>
        <w:pStyle w:val="ConsPlusNormal0"/>
        <w:ind w:firstLine="0"/>
        <w:outlineLvl w:val="2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и массовому спорту в </w:t>
      </w:r>
      <w:proofErr w:type="gramStart"/>
      <w:r>
        <w:rPr>
          <w:rFonts w:cs="Arial"/>
          <w:sz w:val="20"/>
          <w:szCs w:val="20"/>
          <w:lang w:eastAsia="en-US"/>
        </w:rPr>
        <w:t>Администрации</w:t>
      </w:r>
      <w:proofErr w:type="gramEnd"/>
      <w:r>
        <w:rPr>
          <w:rFonts w:cs="Arial"/>
          <w:sz w:val="20"/>
          <w:szCs w:val="20"/>
          <w:lang w:eastAsia="en-US"/>
        </w:rPr>
        <w:t xml:space="preserve"> ЗАТО г. Железногорск                                                                                               Л.Е. Полянская</w:t>
      </w: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15717">
        <w:pict>
          <v:rect id="_x0000_s1036" style="position:absolute;left:0;text-align:left;margin-left:0;margin-top:0;width:580.75pt;height:498.55pt;z-index:251654656;mso-position-vertical:top" stroked="f" strokecolor="#3465a4">
            <v:stroke joinstyle="round"/>
            <v:imagedata r:id="rId21" o:title="image7"/>
          </v:rect>
        </w:pict>
      </w: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15717">
        <w:pict>
          <v:rect id="_x0000_s1035" style="position:absolute;left:0;text-align:left;margin-left:0;margin-top:0;width:731.95pt;height:974.95pt;z-index:251655680;mso-position-vertical:top" stroked="f" strokecolor="#3465a4">
            <v:stroke joinstyle="round"/>
            <v:imagedata r:id="rId22" o:title="image8"/>
          </v:rect>
        </w:pict>
      </w:r>
      <w:r w:rsidRPr="00415717">
        <w:pict>
          <v:rect id="_x0000_s1034" style="position:absolute;left:0;text-align:left;margin-left:0;margin-top:0;width:731.95pt;height:472.15pt;z-index:251656704;mso-position-vertical:top" stroked="f" strokecolor="#3465a4">
            <v:stroke joinstyle="round"/>
            <v:imagedata r:id="rId23" o:title="image9"/>
          </v:rect>
        </w:pict>
      </w: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</w:rPr>
        <w:sectPr w:rsidR="00415717">
          <w:headerReference w:type="default" r:id="rId24"/>
          <w:pgSz w:w="16838" w:h="11906" w:orient="landscape"/>
          <w:pgMar w:top="1361" w:right="1134" w:bottom="567" w:left="851" w:header="720" w:footer="0" w:gutter="0"/>
          <w:cols w:space="720"/>
          <w:formProt w:val="0"/>
          <w:titlePg/>
          <w:docGrid w:linePitch="299" w:charSpace="-2049"/>
        </w:sectPr>
      </w:pPr>
      <w:r w:rsidRPr="00415717">
        <w:pict>
          <v:rect id="_x0000_s1033" style="position:absolute;left:0;text-align:left;margin-left:0;margin-top:0;width:739.75pt;height:459.55pt;z-index:251657728;mso-position-vertical:top" stroked="f" strokecolor="#3465a4">
            <v:stroke joinstyle="round"/>
            <v:imagedata r:id="rId25" o:title="image10"/>
          </v:rect>
        </w:pict>
      </w:r>
    </w:p>
    <w:p w:rsidR="00415717" w:rsidRDefault="004E4D42">
      <w:pPr>
        <w:widowControl w:val="0"/>
        <w:spacing w:after="0" w:line="240" w:lineRule="auto"/>
        <w:ind w:left="539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415717" w:rsidRDefault="004E4D42">
      <w:pPr>
        <w:widowControl w:val="0"/>
        <w:spacing w:after="0" w:line="240" w:lineRule="auto"/>
        <w:ind w:left="539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415717" w:rsidRDefault="004E4D42">
      <w:pPr>
        <w:widowControl w:val="0"/>
        <w:spacing w:after="0" w:line="240" w:lineRule="auto"/>
        <w:ind w:left="539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«Развитие физической культуры и спорта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ЗАТО Железногорск»</w:t>
      </w: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717" w:rsidRDefault="004E4D42">
      <w:pPr>
        <w:pStyle w:val="ConsPlusNormal0"/>
        <w:ind w:firstLine="0"/>
        <w:jc w:val="center"/>
        <w:outlineLvl w:val="2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Подпрограмма 1</w:t>
      </w:r>
    </w:p>
    <w:p w:rsidR="00415717" w:rsidRDefault="004E4D42">
      <w:pPr>
        <w:pStyle w:val="ConsPlusNormal0"/>
        <w:ind w:firstLine="0"/>
        <w:jc w:val="center"/>
        <w:outlineLvl w:val="2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lang w:eastAsia="en-US"/>
        </w:rPr>
        <w:t>«Развитие массовой физической культуры и спорта»</w:t>
      </w:r>
      <w:r>
        <w:rPr>
          <w:rFonts w:cs="Arial"/>
          <w:b/>
          <w:sz w:val="24"/>
          <w:szCs w:val="24"/>
        </w:rPr>
        <w:t>,</w:t>
      </w:r>
    </w:p>
    <w:p w:rsidR="00415717" w:rsidRDefault="004E4D42">
      <w:pPr>
        <w:pStyle w:val="ConsPlusNormal0"/>
        <w:ind w:firstLine="0"/>
        <w:jc w:val="center"/>
        <w:outlineLvl w:val="2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реализуемая в рамках муниципальной </w:t>
      </w:r>
      <w:proofErr w:type="gramStart"/>
      <w:r>
        <w:rPr>
          <w:rFonts w:cs="Arial"/>
          <w:b/>
          <w:sz w:val="24"/>
          <w:szCs w:val="24"/>
        </w:rPr>
        <w:t>программы</w:t>
      </w:r>
      <w:proofErr w:type="gramEnd"/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ЗАТО Железногорск</w:t>
      </w:r>
    </w:p>
    <w:p w:rsidR="00415717" w:rsidRDefault="00415717">
      <w:pPr>
        <w:pStyle w:val="ConsPlusNormal0"/>
        <w:ind w:firstLine="0"/>
        <w:jc w:val="center"/>
        <w:rPr>
          <w:rFonts w:cs="Arial"/>
          <w:sz w:val="24"/>
          <w:szCs w:val="24"/>
        </w:rPr>
      </w:pPr>
    </w:p>
    <w:p w:rsidR="00415717" w:rsidRDefault="004E4D42">
      <w:pPr>
        <w:pStyle w:val="ConsPlusNormal0"/>
        <w:ind w:firstLine="0"/>
        <w:jc w:val="center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1. Паспорт подпрограммы</w:t>
      </w:r>
    </w:p>
    <w:p w:rsidR="00415717" w:rsidRDefault="00415717">
      <w:pPr>
        <w:pStyle w:val="ConsPlusNormal0"/>
        <w:ind w:firstLine="0"/>
        <w:jc w:val="center"/>
        <w:rPr>
          <w:rFonts w:cs="Arial"/>
          <w:sz w:val="24"/>
          <w:szCs w:val="24"/>
        </w:rPr>
      </w:pPr>
    </w:p>
    <w:tbl>
      <w:tblPr>
        <w:tblW w:w="98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348"/>
        <w:gridCol w:w="6542"/>
      </w:tblGrid>
      <w:tr w:rsidR="00415717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«Развитие  массовой  физической  культуры  и  спорта» (далее – подпрограмма)</w:t>
            </w:r>
          </w:p>
          <w:p w:rsidR="00415717" w:rsidRDefault="0041571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717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«Развитие физической </w:t>
            </w:r>
            <w:r>
              <w:rPr>
                <w:rFonts w:ascii="Arial" w:hAnsi="Arial" w:cs="Arial"/>
                <w:sz w:val="24"/>
                <w:szCs w:val="24"/>
              </w:rPr>
              <w:t xml:space="preserve">культуры и спорта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ЗАТО Железногорск» (далее – программа)</w:t>
            </w:r>
          </w:p>
        </w:tc>
      </w:tr>
      <w:tr w:rsidR="00415717">
        <w:trPr>
          <w:trHeight w:val="402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ЗАТО г. Железногорск,</w:t>
            </w:r>
          </w:p>
          <w:p w:rsidR="00415717" w:rsidRDefault="004E4D42">
            <w:pPr>
              <w:widowControl w:val="0"/>
              <w:spacing w:after="0" w:line="240" w:lineRule="auto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МКУ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УФКиС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»,</w:t>
            </w:r>
          </w:p>
          <w:p w:rsidR="00415717" w:rsidRDefault="004E4D42">
            <w:pPr>
              <w:widowControl w:val="0"/>
              <w:spacing w:after="0" w:line="240" w:lineRule="auto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МАУ «КОСС»,</w:t>
            </w:r>
          </w:p>
          <w:p w:rsidR="00415717" w:rsidRDefault="004E4D42">
            <w:pPr>
              <w:widowControl w:val="0"/>
              <w:spacing w:after="0" w:line="240" w:lineRule="auto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МБУ ДО «ДЮСШ-1»,</w:t>
            </w:r>
          </w:p>
          <w:p w:rsidR="00415717" w:rsidRDefault="004E4D42">
            <w:pPr>
              <w:widowControl w:val="0"/>
              <w:spacing w:after="0" w:line="240" w:lineRule="auto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МАУ ДОД ДЮСШ «Юность»,</w:t>
            </w:r>
          </w:p>
          <w:p w:rsidR="00415717" w:rsidRDefault="004E4D42">
            <w:pPr>
              <w:widowControl w:val="0"/>
              <w:spacing w:after="0" w:line="240" w:lineRule="auto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МБУ ДО «ДЮСШ по спортивным играм «Смена»</w:t>
            </w:r>
          </w:p>
          <w:p w:rsidR="00415717" w:rsidRDefault="00415717">
            <w:pPr>
              <w:widowControl w:val="0"/>
              <w:spacing w:after="0" w:line="240" w:lineRule="auto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717">
        <w:trPr>
          <w:trHeight w:val="3415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и </w:t>
            </w:r>
            <w:r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left="62" w:firstLine="0"/>
              <w:jc w:val="both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Цель: Обеспечение условий для развития на </w:t>
            </w:r>
            <w:proofErr w:type="gramStart"/>
            <w:r>
              <w:rPr>
                <w:rFonts w:cs="Arial"/>
                <w:sz w:val="24"/>
                <w:szCs w:val="24"/>
              </w:rPr>
              <w:t>территории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ЗАТО Железногорск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округа.</w:t>
            </w:r>
          </w:p>
          <w:p w:rsidR="00415717" w:rsidRDefault="004E4D42">
            <w:pPr>
              <w:widowControl w:val="0"/>
              <w:spacing w:after="0" w:line="240" w:lineRule="auto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415717" w:rsidRDefault="004E4D42">
            <w:pPr>
              <w:widowControl w:val="0"/>
              <w:spacing w:after="0" w:line="240" w:lineRule="auto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Обеспечение доступа к объектам спорта; проведение занятий физкультурно-спортивной направленности по месту проживания граждан;</w:t>
            </w:r>
          </w:p>
          <w:p w:rsidR="00415717" w:rsidRDefault="004E4D42">
            <w:pPr>
              <w:widowControl w:val="0"/>
              <w:spacing w:after="0" w:line="240" w:lineRule="auto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Организация  и  проведение  официальных  спортивных, физкультурных (физкультурно-оздоровительных) мероприятий;</w:t>
            </w:r>
          </w:p>
          <w:p w:rsidR="00415717" w:rsidRDefault="004E4D42">
            <w:pPr>
              <w:widowControl w:val="0"/>
              <w:spacing w:after="0" w:line="240" w:lineRule="auto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3) </w:t>
            </w:r>
            <w:r>
              <w:rPr>
                <w:rFonts w:ascii="Arial" w:hAnsi="Arial" w:cs="Arial"/>
                <w:sz w:val="24"/>
                <w:szCs w:val="24"/>
              </w:rPr>
              <w:t>Организация  мероприятий  по  подготовке  спортивных сборных команд;</w:t>
            </w:r>
          </w:p>
          <w:p w:rsidR="00415717" w:rsidRDefault="004E4D42">
            <w:pPr>
              <w:widowControl w:val="0"/>
              <w:spacing w:after="0" w:line="240" w:lineRule="auto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Укрепление  материально-технической  базы муниципальных учреждений физкультурно-спортивной направленности;</w:t>
            </w:r>
          </w:p>
          <w:p w:rsidR="00415717" w:rsidRDefault="004E4D42">
            <w:pPr>
              <w:widowControl w:val="0"/>
              <w:spacing w:after="0" w:line="240" w:lineRule="auto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 Обеспечение эффективного управления отраслью «Физическая культура и спорт»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15717" w:rsidRDefault="004E4D42">
            <w:pPr>
              <w:widowControl w:val="0"/>
              <w:spacing w:after="0" w:line="240" w:lineRule="auto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  Проведение тестирования выполнения нормативов испытаний (тестов) комплекса ГТО.</w:t>
            </w:r>
          </w:p>
          <w:p w:rsidR="00415717" w:rsidRDefault="0041571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717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1)   Количество посещений спортивных объектов: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2017 году – 170 000 человеко-часов;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2018 году – 170 000 человеко-часов;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в 2019 году – </w:t>
            </w:r>
            <w:r>
              <w:rPr>
                <w:rFonts w:cs="Arial"/>
                <w:sz w:val="24"/>
                <w:szCs w:val="24"/>
                <w:lang w:eastAsia="en-US"/>
              </w:rPr>
              <w:t>170 000 человеко-часов.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2) Количество  мероприятий,  проведенных  в соответствии с “Календарным планом проведения официальных физкультурных (физкультурно-оздоровительных) мероприятий и спортивных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ЗАТО Железногорск”: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2017 году –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128 штук,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</w:t>
            </w:r>
            <w:r>
              <w:rPr>
                <w:rFonts w:ascii="Arial" w:hAnsi="Arial" w:cs="Arial"/>
                <w:sz w:val="24"/>
                <w:szCs w:val="24"/>
              </w:rPr>
              <w:t xml:space="preserve">18 году –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128 штук,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2019 году –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128 штук.</w:t>
            </w:r>
          </w:p>
          <w:p w:rsidR="00415717" w:rsidRDefault="00415717">
            <w:pPr>
              <w:widowControl w:val="0"/>
              <w:spacing w:after="0" w:line="240" w:lineRule="auto"/>
              <w:ind w:left="6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15717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– 2019 годы</w:t>
            </w:r>
          </w:p>
        </w:tc>
      </w:tr>
      <w:tr w:rsidR="00415717">
        <w:trPr>
          <w:trHeight w:val="4526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Объем </w:t>
            </w:r>
            <w:r>
              <w:rPr>
                <w:rFonts w:cs="Arial"/>
                <w:sz w:val="24"/>
                <w:szCs w:val="24"/>
                <w:lang w:eastAsia="en-US"/>
              </w:rPr>
              <w:t>бюджетных ассигнований на реализацию подпрограммы составляет всего:  202 442 744,24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том числе: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- средства федерального бюджета – 0,00 рублей,  в том числе по годам: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2017 году – 0,00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2018 году – 0,00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2019 году – 0,00 рублей;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- средства краевого бюджета – 0,00 рублей,  в том числе по годам: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2017 году – 0,00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2018 году – 0,00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2019 году – 0,00 рублей;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- средства местного бюджета –204 442 744,24 рублей,  в том числе по годам: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2017 году – 76 661 128,24 рубля,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2018 году – 63 890 808,00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2019 году – 63 890 808,00 рублей;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- внебюджетные источники – 0,00 рублей,  в том числе по годам: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2017 году – 0,00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2018 году – 0,00 рублей,</w:t>
            </w:r>
          </w:p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– 0,00 рублей</w:t>
            </w:r>
          </w:p>
          <w:p w:rsidR="00415717" w:rsidRDefault="00415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717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Heading2"/>
              <w:widowControl w:val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sz w:val="24"/>
              </w:rPr>
              <w:t>контроля за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исполнением подпрограммы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Текущее управление реализацией настоящей подпрограммы, а также контроль за реализацией ее мероприятий, осуществляется разработчиком программы - ведущим специалистом по физической культуре, школьному спорту  и  массовому  спорту  в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ЗАТО г. Железногорск</w:t>
            </w:r>
          </w:p>
          <w:p w:rsidR="00415717" w:rsidRDefault="0041571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5717" w:rsidRDefault="00415717">
      <w:pPr>
        <w:pStyle w:val="ConsPlusNormal0"/>
        <w:ind w:firstLine="0"/>
        <w:jc w:val="center"/>
        <w:rPr>
          <w:rFonts w:cs="Arial"/>
          <w:bCs/>
          <w:sz w:val="24"/>
          <w:szCs w:val="24"/>
        </w:rPr>
      </w:pPr>
    </w:p>
    <w:p w:rsidR="00415717" w:rsidRDefault="00415717">
      <w:pPr>
        <w:pStyle w:val="ConsPlusNormal0"/>
        <w:ind w:firstLine="0"/>
        <w:jc w:val="center"/>
        <w:rPr>
          <w:rFonts w:cs="Arial"/>
          <w:bCs/>
          <w:sz w:val="24"/>
          <w:szCs w:val="24"/>
        </w:rPr>
      </w:pPr>
    </w:p>
    <w:p w:rsidR="00415717" w:rsidRDefault="00415717">
      <w:pPr>
        <w:pStyle w:val="ConsPlusNormal0"/>
        <w:ind w:firstLine="0"/>
        <w:jc w:val="center"/>
        <w:rPr>
          <w:rFonts w:cs="Arial"/>
          <w:bCs/>
          <w:sz w:val="24"/>
          <w:szCs w:val="24"/>
        </w:rPr>
      </w:pPr>
    </w:p>
    <w:p w:rsidR="00415717" w:rsidRDefault="004E4D42">
      <w:pPr>
        <w:pStyle w:val="ConsPlusNormal0"/>
        <w:ind w:firstLine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2. Основные разделы подпрограммы:</w:t>
      </w:r>
    </w:p>
    <w:p w:rsidR="00415717" w:rsidRDefault="00415717">
      <w:pPr>
        <w:pStyle w:val="ConsPlusNormal0"/>
        <w:ind w:firstLine="0"/>
        <w:jc w:val="center"/>
        <w:rPr>
          <w:rFonts w:cs="Arial"/>
          <w:bCs/>
          <w:sz w:val="24"/>
          <w:szCs w:val="24"/>
        </w:rPr>
      </w:pPr>
    </w:p>
    <w:p w:rsidR="00415717" w:rsidRDefault="004E4D42">
      <w:pPr>
        <w:pStyle w:val="ConsPlusNormal0"/>
        <w:ind w:firstLine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2.1. Постановка муниципальной проблемы</w:t>
      </w:r>
    </w:p>
    <w:p w:rsidR="00415717" w:rsidRDefault="004E4D42">
      <w:pPr>
        <w:pStyle w:val="ConsPlusNormal0"/>
        <w:ind w:firstLine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и обоснование необходимости разработки подпрограммы</w:t>
      </w:r>
    </w:p>
    <w:p w:rsidR="00415717" w:rsidRDefault="00415717">
      <w:pPr>
        <w:pStyle w:val="ConsPlusNormal0"/>
        <w:ind w:firstLine="0"/>
        <w:jc w:val="center"/>
        <w:outlineLvl w:val="2"/>
        <w:rPr>
          <w:rFonts w:cs="Arial"/>
          <w:sz w:val="24"/>
          <w:szCs w:val="24"/>
        </w:rPr>
      </w:pP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Целесообразность разработки настоящей подпрограммы обусловлена необходимостью реализаци</w:t>
      </w:r>
      <w:r>
        <w:rPr>
          <w:rFonts w:cs="Arial"/>
          <w:sz w:val="24"/>
          <w:szCs w:val="24"/>
        </w:rPr>
        <w:t xml:space="preserve">и полномочий органов местного </w:t>
      </w:r>
      <w:proofErr w:type="gramStart"/>
      <w:r>
        <w:rPr>
          <w:rFonts w:cs="Arial"/>
          <w:sz w:val="24"/>
          <w:szCs w:val="24"/>
        </w:rPr>
        <w:t>самоуправления</w:t>
      </w:r>
      <w:proofErr w:type="gramEnd"/>
      <w:r>
        <w:rPr>
          <w:rFonts w:cs="Arial"/>
          <w:sz w:val="24"/>
          <w:szCs w:val="24"/>
        </w:rPr>
        <w:t xml:space="preserve"> ЗАТО </w:t>
      </w:r>
      <w:r>
        <w:rPr>
          <w:rFonts w:cs="Arial"/>
          <w:sz w:val="24"/>
          <w:szCs w:val="24"/>
        </w:rPr>
        <w:lastRenderedPageBreak/>
        <w:t>Железногорск по решению вопросов городского округа – в соответствии с требованиями законодательства федерального уровня.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Так,  согласно  п.п.19  ч.1  ст.16  Федерального закона от 06.10.2003 г. № 131-ФЗ «Об</w:t>
      </w:r>
      <w:r>
        <w:rPr>
          <w:rFonts w:cs="Arial"/>
          <w:sz w:val="24"/>
          <w:szCs w:val="24"/>
        </w:rPr>
        <w:t xml:space="preserve"> общих принципах организации местного самоуправления в Российской Федерации» к вопросам местного значения городского округа, в том числе, относится: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обеспечение условий для развития на территории городского округа физической культуры, школьного спорта и </w:t>
      </w:r>
      <w:r>
        <w:rPr>
          <w:rFonts w:cs="Arial"/>
          <w:sz w:val="24"/>
          <w:szCs w:val="24"/>
        </w:rPr>
        <w:t>массового спорта, организация проведения официальных физкультурно-оздоровительных и спортивных мероприятий городского округа.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Согласно ст.9 Федерального закона от 04.12.2007 г. № 329-ФЗ  «О физической культуре и спорте в Российской Федерации» (далее – Зако</w:t>
      </w:r>
      <w:r>
        <w:rPr>
          <w:rFonts w:cs="Arial"/>
          <w:sz w:val="24"/>
          <w:szCs w:val="24"/>
        </w:rPr>
        <w:t>н № 329-ФЗ), в целях решения вопросов местного значения по обеспечению условий для развития на территории муниципального образования физической культуры и массового спорта, организации проведения официальных физкультурных мероприятий, физкультурно-оздорови</w:t>
      </w:r>
      <w:r>
        <w:rPr>
          <w:rFonts w:cs="Arial"/>
          <w:sz w:val="24"/>
          <w:szCs w:val="24"/>
        </w:rPr>
        <w:t>тельных мероприятий и спортивных мероприятий муниципального образования, определен перечень полномочий органов местного самоуправления, в том</w:t>
      </w:r>
      <w:proofErr w:type="gram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числе</w:t>
      </w:r>
      <w:proofErr w:type="gramEnd"/>
      <w:r>
        <w:rPr>
          <w:rFonts w:cs="Arial"/>
          <w:sz w:val="24"/>
          <w:szCs w:val="24"/>
        </w:rPr>
        <w:t>: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  развитие школьного спорта и массового спорта;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популяризация физической культуры и спорта среди различ</w:t>
      </w:r>
      <w:r>
        <w:rPr>
          <w:rFonts w:cs="Arial"/>
          <w:sz w:val="24"/>
          <w:szCs w:val="24"/>
        </w:rPr>
        <w:t>ных групп населения;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организация  проведения  муниципальных  официальных 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 утверждение и реализация календарных планов ф</w:t>
      </w:r>
      <w:r>
        <w:rPr>
          <w:rFonts w:cs="Arial"/>
          <w:sz w:val="24"/>
          <w:szCs w:val="24"/>
        </w:rPr>
        <w:t>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организация  медицинского  обеспечения  официальных  физкультурных </w:t>
      </w:r>
      <w:r>
        <w:rPr>
          <w:rFonts w:cs="Arial"/>
          <w:sz w:val="24"/>
          <w:szCs w:val="24"/>
        </w:rPr>
        <w:t>мероприятий и спортивных мероприятий муниципального образования;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 содействие обеспечению общественного порядка и общественной безопасности при проведении на территории муниципального образования официальных физкультурных мероприятий и спортивных мероприя</w:t>
      </w:r>
      <w:r>
        <w:rPr>
          <w:rFonts w:cs="Arial"/>
          <w:sz w:val="24"/>
          <w:szCs w:val="24"/>
        </w:rPr>
        <w:t>тий;  и т.д.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целях осуществления указанных выше полномочий муниципальными учреждениями физкультурно-спортивной направленности (МАУ «КОСС») предоставляются следующие виды муниципальных работ для физических и юридических лиц: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  Обеспечение доступа к объ</w:t>
      </w:r>
      <w:r>
        <w:rPr>
          <w:rFonts w:cs="Arial"/>
          <w:sz w:val="24"/>
          <w:szCs w:val="24"/>
        </w:rPr>
        <w:t>ектам спорта;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Проведение занятий физкультурно-спортивной направленности по месту проживания граждан;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Организация  и  проведение  официальных  спортивных  мероприятий (</w:t>
      </w:r>
      <w:proofErr w:type="gramStart"/>
      <w:r>
        <w:rPr>
          <w:rFonts w:cs="Arial"/>
          <w:sz w:val="24"/>
          <w:szCs w:val="24"/>
        </w:rPr>
        <w:t>муниципальные</w:t>
      </w:r>
      <w:proofErr w:type="gramEnd"/>
      <w:r>
        <w:rPr>
          <w:rFonts w:cs="Arial"/>
          <w:sz w:val="24"/>
          <w:szCs w:val="24"/>
        </w:rPr>
        <w:t>);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Организация и проведение официальных физкультурных (физкультурно</w:t>
      </w:r>
      <w:r>
        <w:rPr>
          <w:rFonts w:cs="Arial"/>
          <w:sz w:val="24"/>
          <w:szCs w:val="24"/>
        </w:rPr>
        <w:t>-оздоровительных) мероприятий (</w:t>
      </w:r>
      <w:proofErr w:type="gramStart"/>
      <w:r>
        <w:rPr>
          <w:rFonts w:cs="Arial"/>
          <w:sz w:val="24"/>
          <w:szCs w:val="24"/>
        </w:rPr>
        <w:t>муниципальные</w:t>
      </w:r>
      <w:proofErr w:type="gramEnd"/>
      <w:r>
        <w:rPr>
          <w:rFonts w:cs="Arial"/>
          <w:sz w:val="24"/>
          <w:szCs w:val="24"/>
        </w:rPr>
        <w:t>);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   Организация мероприятий по подготовке спортивных сборных команд;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 Проведение  тестирования выполнения нормативов испытаний (тестов) комплекса ГТО.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 этом</w:t>
      </w:r>
      <w:proofErr w:type="gramStart"/>
      <w:r>
        <w:rPr>
          <w:rFonts w:cs="Arial"/>
          <w:sz w:val="24"/>
          <w:szCs w:val="24"/>
        </w:rPr>
        <w:t>,</w:t>
      </w:r>
      <w:proofErr w:type="gramEnd"/>
      <w:r>
        <w:rPr>
          <w:rFonts w:cs="Arial"/>
          <w:sz w:val="24"/>
          <w:szCs w:val="24"/>
        </w:rPr>
        <w:t xml:space="preserve"> среди основных проблем развития отрасли физич</w:t>
      </w:r>
      <w:r>
        <w:rPr>
          <w:rFonts w:cs="Arial"/>
          <w:sz w:val="24"/>
          <w:szCs w:val="24"/>
        </w:rPr>
        <w:t>еской культуры и спорта на территории ЗАТО Железногорск следует отметить: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Несоответствие имеющейся материально-технической базы современным требованиям предоставления качественных физкультурно-спортивных услуг;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 Недостаточный уровень финансового обесп</w:t>
      </w:r>
      <w:r>
        <w:rPr>
          <w:rFonts w:cs="Arial"/>
          <w:sz w:val="24"/>
          <w:szCs w:val="24"/>
        </w:rPr>
        <w:t>ечения выполнения работ по ремонту, реконструкции и модернизации имеющихся городских спортивных объектов, а также для приобретения необходимого спортивного инвентаря и оборудования;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3) Нехватку бюджетных инвестиций для строительства на </w:t>
      </w:r>
      <w:proofErr w:type="gramStart"/>
      <w:r>
        <w:rPr>
          <w:rFonts w:cs="Arial"/>
          <w:sz w:val="24"/>
          <w:szCs w:val="24"/>
        </w:rPr>
        <w:t>территории</w:t>
      </w:r>
      <w:proofErr w:type="gramEnd"/>
      <w:r>
        <w:rPr>
          <w:rFonts w:cs="Arial"/>
          <w:sz w:val="24"/>
          <w:szCs w:val="24"/>
        </w:rPr>
        <w:t xml:space="preserve"> ЗАТО </w:t>
      </w:r>
      <w:r>
        <w:rPr>
          <w:rFonts w:cs="Arial"/>
          <w:sz w:val="24"/>
          <w:szCs w:val="24"/>
        </w:rPr>
        <w:lastRenderedPageBreak/>
        <w:t>Желе</w:t>
      </w:r>
      <w:r>
        <w:rPr>
          <w:rFonts w:cs="Arial"/>
          <w:sz w:val="24"/>
          <w:szCs w:val="24"/>
        </w:rPr>
        <w:t>зногорск новых, современных спортивных объектов, отвечающих всем требованиям действующего законодательства по безопасности и доступности указанных объектов для всех категорий граждан;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4) Нехватку финансирования для обеспечения деятельности “Центра тестиров</w:t>
      </w:r>
      <w:r>
        <w:rPr>
          <w:rFonts w:cs="Arial"/>
          <w:sz w:val="24"/>
          <w:szCs w:val="24"/>
        </w:rPr>
        <w:t>ания по выполнению нормативов испытаний (тестов) комплекса ГТО”;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5) Недостаточную эффективность пропаганды здорового образа жизни, физической культуры и спорта, их роли и вклада в повышение качества и продолжительности жизни, успешности профессиональной </w:t>
      </w:r>
      <w:r>
        <w:rPr>
          <w:rFonts w:cs="Arial"/>
          <w:sz w:val="24"/>
          <w:szCs w:val="24"/>
        </w:rPr>
        <w:t>деятельности.</w:t>
      </w: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15717" w:rsidRDefault="004E4D42">
      <w:pPr>
        <w:pStyle w:val="ConsPlusNormal0"/>
        <w:ind w:firstLine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2.2. Основная цель, задачи, этапы и сроки выполнения подпрограммы,</w:t>
      </w:r>
    </w:p>
    <w:p w:rsidR="00415717" w:rsidRDefault="004E4D42">
      <w:pPr>
        <w:pStyle w:val="ConsPlusNormal0"/>
        <w:ind w:firstLine="0"/>
        <w:jc w:val="center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показатели результативности</w:t>
      </w:r>
    </w:p>
    <w:p w:rsidR="00415717" w:rsidRDefault="0041571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Основной целью настоящей подпрограммы является: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условий для развития на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ЗАТО Железногорск физической культуры, </w:t>
      </w:r>
      <w:r>
        <w:rPr>
          <w:rFonts w:ascii="Arial" w:eastAsia="Times New Roman" w:hAnsi="Arial" w:cs="Arial"/>
          <w:sz w:val="24"/>
          <w:szCs w:val="24"/>
          <w:lang w:eastAsia="ru-RU"/>
        </w:rPr>
        <w:t>школьного спорта и массового спорта, организация проведения официальных физкультурно-оздоровительных и спортивных мероприятий городского округа.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рамках реализации мероприятий настоящей подпрограммы планируется осуществить решение следующих задач: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 Обе</w:t>
      </w:r>
      <w:r>
        <w:rPr>
          <w:rFonts w:ascii="Arial" w:eastAsia="Times New Roman" w:hAnsi="Arial" w:cs="Arial"/>
          <w:sz w:val="24"/>
          <w:szCs w:val="24"/>
          <w:lang w:eastAsia="ru-RU"/>
        </w:rPr>
        <w:t>спечение доступа к объектам спорта; проведение занятий физкультурно-спортивной направленности по месту проживания граждан;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 Организация и проведение официальных спортивных, физкультурных (физкультурно-оздоровительных) мероприятий;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  Организация меропр</w:t>
      </w:r>
      <w:r>
        <w:rPr>
          <w:rFonts w:ascii="Arial" w:eastAsia="Times New Roman" w:hAnsi="Arial" w:cs="Arial"/>
          <w:sz w:val="24"/>
          <w:szCs w:val="24"/>
          <w:lang w:eastAsia="ru-RU"/>
        </w:rPr>
        <w:t>иятий по подготовке спортивных сборных команд;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 Укрепление материально-технической базы муниципальных учреждений физкультурно-спортивной направленности;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5) Обеспечение эффективного управления отраслью «Физическая культура и спорт»;</w:t>
      </w:r>
    </w:p>
    <w:p w:rsidR="00415717" w:rsidRDefault="004E4D42">
      <w:pPr>
        <w:widowControl w:val="0"/>
        <w:spacing w:after="0" w:line="240" w:lineRule="auto"/>
        <w:ind w:left="62" w:firstLine="5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Проведение тестиров</w:t>
      </w:r>
      <w:r>
        <w:rPr>
          <w:rFonts w:ascii="Arial" w:hAnsi="Arial" w:cs="Arial"/>
          <w:sz w:val="24"/>
          <w:szCs w:val="24"/>
        </w:rPr>
        <w:t>ания выполнения нормативов испытаний (тестов) комплекса ГТО.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Сроки реализации подпрограммы:  2017-2019 г.г.</w:t>
      </w:r>
    </w:p>
    <w:p w:rsidR="00415717" w:rsidRDefault="004E4D42">
      <w:pPr>
        <w:spacing w:after="0" w:line="240" w:lineRule="auto"/>
        <w:ind w:firstLine="660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“Базовыми (отраслевыми) перечнями муниципальных услуг (работ)”, утвержденными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Минспорта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России (</w:t>
      </w:r>
      <w:hyperlink r:id="rId26">
        <w:r>
          <w:rPr>
            <w:rStyle w:val="-"/>
            <w:rFonts w:ascii="Arial" w:eastAsia="Times New Roman" w:hAnsi="Arial" w:cs="Arial"/>
            <w:sz w:val="24"/>
            <w:szCs w:val="24"/>
            <w:lang w:eastAsia="ru-RU"/>
          </w:rPr>
          <w:t>http://bus.gov.ru/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), основными показателями результативности подпрограммы на период 2017-2019 годов определены: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Количество посещений спортивных объектов – 170 000  человеко-часов  (в год),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Количество мероприятий, проведенных в соответствии с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“Календарным  планом проведения официальных физкультурных (физкультурно-оздоровительных) мероприятий и спортивных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ЗАТО Железногорск”:</w:t>
      </w:r>
    </w:p>
    <w:p w:rsidR="00415717" w:rsidRDefault="004E4D42">
      <w:pPr>
        <w:pStyle w:val="ConsPlusNormal0"/>
        <w:ind w:firstLine="660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eastAsia="en-US"/>
        </w:rPr>
        <w:t xml:space="preserve">в 2017 году – </w:t>
      </w:r>
      <w:r>
        <w:rPr>
          <w:rFonts w:cs="Arial"/>
          <w:sz w:val="24"/>
          <w:szCs w:val="24"/>
        </w:rPr>
        <w:t>не менее 128 штук в год,</w:t>
      </w:r>
    </w:p>
    <w:p w:rsidR="00415717" w:rsidRDefault="004E4D42">
      <w:pPr>
        <w:widowControl w:val="0"/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в 2018 году – не менее 128 </w:t>
      </w:r>
      <w:r>
        <w:rPr>
          <w:rFonts w:ascii="Arial" w:hAnsi="Arial" w:cs="Arial"/>
          <w:sz w:val="24"/>
          <w:szCs w:val="24"/>
          <w:lang w:eastAsia="ru-RU"/>
        </w:rPr>
        <w:t>штук в год,</w:t>
      </w:r>
    </w:p>
    <w:p w:rsidR="00415717" w:rsidRDefault="004E4D42">
      <w:pPr>
        <w:widowControl w:val="0"/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в 2019 году – не менее 128 </w:t>
      </w:r>
      <w:r>
        <w:rPr>
          <w:rFonts w:ascii="Arial" w:hAnsi="Arial" w:cs="Arial"/>
          <w:sz w:val="24"/>
          <w:szCs w:val="24"/>
          <w:lang w:eastAsia="ru-RU"/>
        </w:rPr>
        <w:t xml:space="preserve">штук </w:t>
      </w:r>
      <w:r>
        <w:rPr>
          <w:rFonts w:ascii="Arial" w:hAnsi="Arial" w:cs="Arial"/>
          <w:sz w:val="24"/>
          <w:szCs w:val="24"/>
          <w:lang w:eastAsia="ru-RU"/>
        </w:rPr>
        <w:t>в год.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Перечень и значения показателей результативности (целевых индикаторов) приведены в Приложении № 1 к настоящей подпрограмме.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приведен в Приложении № 2 к настоящей подпрограмме.</w:t>
      </w: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15717" w:rsidRDefault="004E4D42">
      <w:pPr>
        <w:pStyle w:val="ConsPlusNormal0"/>
        <w:ind w:firstLine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2.3. Механизм реализации подпрограммы</w:t>
      </w:r>
    </w:p>
    <w:p w:rsidR="00415717" w:rsidRDefault="004157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мероприятий настоящей подпрограммы будет осуществлена муниципальными учреждениями физкультурно-спортивной направленности в рамках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выполнения муниципальных заданий учредителя и в рамках реализации отдельных мероприятий - за счет “субсидий на иные цели”.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</w:t>
      </w:r>
      <w:r>
        <w:rPr>
          <w:rFonts w:ascii="Arial" w:hAnsi="Arial" w:cs="Arial"/>
          <w:sz w:val="24"/>
          <w:szCs w:val="24"/>
        </w:rPr>
        <w:t>олнителями подпрограммы являются:</w:t>
      </w:r>
    </w:p>
    <w:p w:rsidR="00415717" w:rsidRDefault="004E4D42">
      <w:pPr>
        <w:widowControl w:val="0"/>
        <w:spacing w:after="0" w:line="240" w:lineRule="auto"/>
        <w:ind w:left="196" w:firstLine="4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proofErr w:type="gramStart"/>
      <w:r>
        <w:rPr>
          <w:rFonts w:ascii="Arial" w:hAnsi="Arial" w:cs="Arial"/>
          <w:sz w:val="24"/>
          <w:szCs w:val="24"/>
        </w:rPr>
        <w:t>Администрация</w:t>
      </w:r>
      <w:proofErr w:type="gramEnd"/>
      <w:r>
        <w:rPr>
          <w:rFonts w:ascii="Arial" w:hAnsi="Arial" w:cs="Arial"/>
          <w:sz w:val="24"/>
          <w:szCs w:val="24"/>
        </w:rPr>
        <w:t xml:space="preserve"> ЗАТО г. Железногорск,</w:t>
      </w:r>
    </w:p>
    <w:p w:rsidR="00415717" w:rsidRDefault="004E4D42">
      <w:pPr>
        <w:widowControl w:val="0"/>
        <w:spacing w:after="0" w:line="240" w:lineRule="auto"/>
        <w:ind w:left="196" w:firstLine="4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МКУ «</w:t>
      </w:r>
      <w:proofErr w:type="spellStart"/>
      <w:r>
        <w:rPr>
          <w:rFonts w:ascii="Arial" w:hAnsi="Arial" w:cs="Arial"/>
          <w:sz w:val="24"/>
          <w:szCs w:val="24"/>
        </w:rPr>
        <w:t>УФКиС</w:t>
      </w:r>
      <w:proofErr w:type="spellEnd"/>
      <w:r>
        <w:rPr>
          <w:rFonts w:ascii="Arial" w:hAnsi="Arial" w:cs="Arial"/>
          <w:sz w:val="24"/>
          <w:szCs w:val="24"/>
        </w:rPr>
        <w:t>»,</w:t>
      </w:r>
    </w:p>
    <w:p w:rsidR="00415717" w:rsidRDefault="004E4D42">
      <w:pPr>
        <w:widowControl w:val="0"/>
        <w:spacing w:after="0" w:line="240" w:lineRule="auto"/>
        <w:ind w:left="196" w:firstLine="4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МАУ «КОСС»,</w:t>
      </w:r>
    </w:p>
    <w:p w:rsidR="00415717" w:rsidRDefault="004E4D42">
      <w:pPr>
        <w:widowControl w:val="0"/>
        <w:spacing w:after="0" w:line="240" w:lineRule="auto"/>
        <w:ind w:left="196" w:firstLine="4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МБУ ДО «ДЮСШ-1»,</w:t>
      </w:r>
    </w:p>
    <w:p w:rsidR="00415717" w:rsidRDefault="004E4D42">
      <w:pPr>
        <w:widowControl w:val="0"/>
        <w:spacing w:after="0" w:line="240" w:lineRule="auto"/>
        <w:ind w:left="196" w:firstLine="4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МАУ ДОД ДЮСШ «Юность»,</w:t>
      </w:r>
    </w:p>
    <w:p w:rsidR="00415717" w:rsidRDefault="004E4D42">
      <w:pPr>
        <w:widowControl w:val="0"/>
        <w:spacing w:after="0" w:line="240" w:lineRule="auto"/>
        <w:ind w:left="196" w:firstLine="4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МБУ ДО «ДЮСШ по спортивным играм «Смена».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мероприятий подпрограммы осуществляется посредство</w:t>
      </w:r>
      <w:r>
        <w:rPr>
          <w:rFonts w:ascii="Arial" w:hAnsi="Arial" w:cs="Arial"/>
          <w:sz w:val="24"/>
          <w:szCs w:val="24"/>
        </w:rPr>
        <w:t xml:space="preserve">м размещения муниципального заказа на закупку товаров, работ, услуг для муниципальных </w:t>
      </w:r>
      <w:proofErr w:type="gramStart"/>
      <w:r>
        <w:rPr>
          <w:rFonts w:ascii="Arial" w:hAnsi="Arial" w:cs="Arial"/>
          <w:sz w:val="24"/>
          <w:szCs w:val="24"/>
        </w:rPr>
        <w:t>нужд</w:t>
      </w:r>
      <w:proofErr w:type="gramEnd"/>
      <w:r>
        <w:rPr>
          <w:rFonts w:ascii="Arial" w:hAnsi="Arial" w:cs="Arial"/>
          <w:sz w:val="24"/>
          <w:szCs w:val="24"/>
        </w:rPr>
        <w:t xml:space="preserve"> ЗАТО  Железногорск  и  нужд  иных  заказчиков,  субсидий  муниципальным автономным  или  бюджетным  учреждениям,  субсидий  иным  юридическим  лицам, бюджетных ассиг</w:t>
      </w:r>
      <w:r>
        <w:rPr>
          <w:rFonts w:ascii="Arial" w:hAnsi="Arial" w:cs="Arial"/>
          <w:sz w:val="24"/>
          <w:szCs w:val="24"/>
        </w:rPr>
        <w:t>нований на капитальные вложения, реализации мер социальной поддержки и в иных формах в соответствии с законодательством Российской Федерации.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Ответственность  за  достижение  целевых  показателей  и  показателей результативности   подпрограммы,   а   также</w:t>
      </w:r>
      <w:r>
        <w:rPr>
          <w:rFonts w:ascii="Arial" w:hAnsi="Arial" w:cs="Arial"/>
          <w:sz w:val="24"/>
          <w:szCs w:val="24"/>
        </w:rPr>
        <w:t xml:space="preserve">   конечных   результатов   её   реализации,  несет  разработчик  программы  -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ведущий  специалист  по  физической  культуре,  школьному   спорту   и   массовому   спорту   в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ЗАТО г.  Железногорск.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эффективным и целевым испол</w:t>
      </w:r>
      <w:r>
        <w:rPr>
          <w:rFonts w:ascii="Arial" w:hAnsi="Arial" w:cs="Arial"/>
          <w:sz w:val="24"/>
          <w:szCs w:val="24"/>
        </w:rPr>
        <w:t xml:space="preserve">ьзованием средств </w:t>
      </w:r>
      <w:proofErr w:type="gramStart"/>
      <w:r>
        <w:rPr>
          <w:rFonts w:ascii="Arial" w:hAnsi="Arial" w:cs="Arial"/>
          <w:sz w:val="24"/>
          <w:szCs w:val="24"/>
        </w:rPr>
        <w:t>бюджета</w:t>
      </w:r>
      <w:proofErr w:type="gramEnd"/>
      <w:r>
        <w:rPr>
          <w:rFonts w:ascii="Arial" w:hAnsi="Arial" w:cs="Arial"/>
          <w:sz w:val="24"/>
          <w:szCs w:val="24"/>
        </w:rPr>
        <w:t xml:space="preserve"> ЗАТО Железногорск осуществляется в соответствии с законодательством Российской Федерации.</w:t>
      </w:r>
    </w:p>
    <w:p w:rsidR="00415717" w:rsidRDefault="00415717">
      <w:pPr>
        <w:pStyle w:val="ConsPlusNormal0"/>
        <w:ind w:firstLine="0"/>
        <w:jc w:val="center"/>
        <w:rPr>
          <w:rFonts w:cs="Arial"/>
          <w:sz w:val="24"/>
          <w:szCs w:val="24"/>
        </w:rPr>
      </w:pPr>
    </w:p>
    <w:p w:rsidR="00415717" w:rsidRDefault="00415717">
      <w:pPr>
        <w:pStyle w:val="ConsPlusNormal0"/>
        <w:ind w:firstLine="0"/>
        <w:jc w:val="center"/>
        <w:rPr>
          <w:rFonts w:cs="Arial"/>
          <w:sz w:val="24"/>
          <w:szCs w:val="24"/>
        </w:rPr>
      </w:pPr>
    </w:p>
    <w:p w:rsidR="00415717" w:rsidRDefault="004E4D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2.4. Управление подпрограммой и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ходом ее выполнения</w:t>
      </w:r>
    </w:p>
    <w:p w:rsidR="00415717" w:rsidRDefault="004157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Текущее управление реализацией настоящей подпрограммы, а также контроль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 реализацией ее мероприятий, осуществляется разработчиком программы - ведущим специалистом по физической культуре, школьному спорту и массовому спорту 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ЗАТО г. Железногорск (далее – Специалист).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Специалист: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обеспечивает разработку проек</w:t>
      </w:r>
      <w:r>
        <w:rPr>
          <w:rFonts w:ascii="Arial" w:hAnsi="Arial" w:cs="Arial"/>
          <w:sz w:val="24"/>
          <w:szCs w:val="24"/>
        </w:rPr>
        <w:t>та подпрограммы, формирует перечень её мероприятий;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формирует структуру подпрограммы и перечень ее исполнителей;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организует реализацию подпрограммы, принимает решение о внесении в нее изменений - в соответствии с установленными </w:t>
      </w:r>
      <w:proofErr w:type="gramStart"/>
      <w:r>
        <w:rPr>
          <w:rFonts w:ascii="Arial" w:hAnsi="Arial" w:cs="Arial"/>
          <w:sz w:val="24"/>
          <w:szCs w:val="24"/>
        </w:rPr>
        <w:t>Администрацией</w:t>
      </w:r>
      <w:proofErr w:type="gramEnd"/>
      <w:r>
        <w:rPr>
          <w:rFonts w:ascii="Arial" w:hAnsi="Arial" w:cs="Arial"/>
          <w:sz w:val="24"/>
          <w:szCs w:val="24"/>
        </w:rPr>
        <w:t xml:space="preserve"> ЗАТО г.</w:t>
      </w:r>
      <w:r>
        <w:rPr>
          <w:rFonts w:ascii="Arial" w:hAnsi="Arial" w:cs="Arial"/>
          <w:sz w:val="24"/>
          <w:szCs w:val="24"/>
        </w:rPr>
        <w:t xml:space="preserve"> Железногорск требованиями;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координирует деятельность исполнителей подпрограммы в ходе реализации её мероприятий;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предоставляет     по    запросам     сведения,    необходимые     для     проведения</w:t>
      </w:r>
    </w:p>
    <w:p w:rsidR="00415717" w:rsidRDefault="004E4D4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мониторинга  реализации  подпрограммы;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запрашива</w:t>
      </w:r>
      <w:r>
        <w:rPr>
          <w:rFonts w:ascii="Arial" w:hAnsi="Arial" w:cs="Arial"/>
          <w:sz w:val="24"/>
          <w:szCs w:val="24"/>
        </w:rPr>
        <w:t>ет у исполнителей подпрограммы информацию, необходимую для подготовки отчета о ходе ее реализации;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ж) подготавливает ежеквартальную и годовую отчетность и предоставляет ее в Управление экономики и планирования и Финансовое управление </w:t>
      </w:r>
      <w:proofErr w:type="gramStart"/>
      <w:r>
        <w:rPr>
          <w:rFonts w:ascii="Arial" w:hAnsi="Arial" w:cs="Arial"/>
          <w:sz w:val="24"/>
          <w:szCs w:val="24"/>
        </w:rPr>
        <w:t>Администрации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ЗАТО г. </w:t>
      </w:r>
      <w:r>
        <w:rPr>
          <w:rFonts w:ascii="Arial" w:hAnsi="Arial" w:cs="Arial"/>
          <w:sz w:val="24"/>
          <w:szCs w:val="24"/>
        </w:rPr>
        <w:t>Железногорск;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</w:t>
      </w:r>
      <w:proofErr w:type="spellEnd"/>
      <w:r>
        <w:rPr>
          <w:rFonts w:ascii="Arial" w:hAnsi="Arial" w:cs="Arial"/>
          <w:sz w:val="24"/>
          <w:szCs w:val="24"/>
        </w:rPr>
        <w:t>) несет ответственность за достижение целевых показателей и показателей результативности подпрограммы, а также конечных результатов её реализации;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 по результатам годового отчета о ходе реализации подпрограммы вносит в нее изменения, замен</w:t>
      </w:r>
      <w:r>
        <w:rPr>
          <w:rFonts w:ascii="Arial" w:hAnsi="Arial" w:cs="Arial"/>
          <w:sz w:val="24"/>
          <w:szCs w:val="24"/>
        </w:rPr>
        <w:t xml:space="preserve">яя плановые значения целевых показателей и показателей </w:t>
      </w:r>
      <w:r>
        <w:rPr>
          <w:rFonts w:ascii="Arial" w:hAnsi="Arial" w:cs="Arial"/>
          <w:sz w:val="24"/>
          <w:szCs w:val="24"/>
        </w:rPr>
        <w:lastRenderedPageBreak/>
        <w:t>результативности по графе «Текущий финансовый год» на фактические значения.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к) организует ведение и представление ежеквартальной отчетности (за первый, второй и третий кварталы);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л) размещает годовой о</w:t>
      </w:r>
      <w:r>
        <w:rPr>
          <w:rFonts w:ascii="Arial" w:hAnsi="Arial" w:cs="Arial"/>
          <w:sz w:val="24"/>
          <w:szCs w:val="24"/>
        </w:rPr>
        <w:t xml:space="preserve">тчет в срок до 1 мая года, следующего за отчетным, на официальном сайте </w:t>
      </w:r>
      <w:proofErr w:type="gramStart"/>
      <w:r>
        <w:rPr>
          <w:rFonts w:ascii="Arial" w:hAnsi="Arial" w:cs="Arial"/>
          <w:sz w:val="24"/>
          <w:szCs w:val="24"/>
        </w:rPr>
        <w:t>Администрации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ЗАТО г. Железногорск в сети Интернет.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Исполнители подпрограммы: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содействуют разработке подпрограммы и отдельных мероприятий;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осуществляют реализацию мероприятий под</w:t>
      </w:r>
      <w:r>
        <w:rPr>
          <w:rFonts w:ascii="Arial" w:hAnsi="Arial" w:cs="Arial"/>
          <w:sz w:val="24"/>
          <w:szCs w:val="24"/>
        </w:rPr>
        <w:t>программы, в отношении которых они являются исполнителями;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представляют в установленный срок по запросу Специалиста всю необходимую информацию для подготовки ответов на запросы, а также отчет о ходе реализации подпрограммы и отдельных мероприятий;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пр</w:t>
      </w:r>
      <w:r>
        <w:rPr>
          <w:rFonts w:ascii="Arial" w:hAnsi="Arial" w:cs="Arial"/>
          <w:sz w:val="24"/>
          <w:szCs w:val="24"/>
        </w:rPr>
        <w:t>едставляют Специалисту информацию, необходимую для подготовки годового отчета;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представляют Специалисту копии актов, подтверждающих сдачу и прием в эксплуатацию объектов, строительство которых завершено, актов выполнения работ и иных документов, подтвер</w:t>
      </w:r>
      <w:r>
        <w:rPr>
          <w:rFonts w:ascii="Arial" w:hAnsi="Arial" w:cs="Arial"/>
          <w:sz w:val="24"/>
          <w:szCs w:val="24"/>
        </w:rPr>
        <w:t>ждающих исполнение обязательств по заключенным муниципальным контрактам.</w:t>
      </w: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717" w:rsidRDefault="004E4D4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мероприятий подпрограммы осуществляется Специалистом.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пос</w:t>
      </w:r>
      <w:r>
        <w:rPr>
          <w:rFonts w:ascii="Arial" w:hAnsi="Arial" w:cs="Arial"/>
          <w:sz w:val="24"/>
          <w:szCs w:val="24"/>
        </w:rPr>
        <w:t xml:space="preserve">тановлением </w:t>
      </w:r>
      <w:proofErr w:type="gramStart"/>
      <w:r>
        <w:rPr>
          <w:rFonts w:ascii="Arial" w:hAnsi="Arial" w:cs="Arial"/>
          <w:sz w:val="24"/>
          <w:szCs w:val="24"/>
        </w:rPr>
        <w:t>Администрации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ЗАТО г. Железногорск от 15.04.2015 г. № 611 «Об утверждении Порядка проведения оценки эффективности реализации муниципальных программ ЗАТО Железногорск» оценку эффективности реализации муниципальной программы (подпрограммы) осущес</w:t>
      </w:r>
      <w:r>
        <w:rPr>
          <w:rFonts w:ascii="Arial" w:hAnsi="Arial" w:cs="Arial"/>
          <w:sz w:val="24"/>
          <w:szCs w:val="24"/>
        </w:rPr>
        <w:t>твляет управление экономики и планирования Администрации ЗАТО г. Железногорск.</w:t>
      </w: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717" w:rsidRDefault="004E4D4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2.6. Мероприятия подпрограммы</w:t>
      </w: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мероприятий приведен в приложении № 2 к настоящей подпрограмме.</w:t>
      </w:r>
    </w:p>
    <w:p w:rsidR="00415717" w:rsidRDefault="0041571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15717" w:rsidRDefault="0041571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15717" w:rsidRDefault="004E4D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2.7. Обоснование финансовых, материальных и трудовых затрат</w:t>
      </w:r>
    </w:p>
    <w:p w:rsidR="00415717" w:rsidRDefault="004E4D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(ресурсное обеспечение подпрограммы)</w:t>
      </w:r>
    </w:p>
    <w:p w:rsidR="00415717" w:rsidRDefault="004E4D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 указанием источников финансирования</w:t>
      </w:r>
    </w:p>
    <w:p w:rsidR="00415717" w:rsidRDefault="0041571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Объем бюджетных ассигнований на реализацию подпрограммы составляет всего:  204 442 744,24 рублей,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средства федерального бюджета – 0,00 рублей,  в том числе по годам: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2017 году – 0,00 рублей,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2018 году – 0,00 рублей,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2019 году – 0,00 рублей;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средства краевого бюджета – 0,00 рублей,  в том числе по годам: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2017 году – 0,00 рублей,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2018 году – 0,00 рублей,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2019 году – 0,00 рублей;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средства местного бюджета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–204 442 744,24 рублей,  в том числе по годам: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2017 году – 76 661 128,24 рубля,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2018 году – 63 890 808,00 рублей,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2019 году – 63 890 808,00 рублей;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внебюджетные источники – 0,00 рублей,  в том числе по годам: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2017 году – 0,00 рублей,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2018 году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0,00 рублей,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2019 году – 0,00 рублей.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Объемы финансового обеспечения реализации мероприятий приведены в приложении № 2 к настоящей подпрограмме.</w:t>
      </w:r>
    </w:p>
    <w:p w:rsidR="00415717" w:rsidRDefault="00415717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717" w:rsidRDefault="00415717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717" w:rsidRDefault="004E4D4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специалист по физической культуре,</w:t>
      </w:r>
    </w:p>
    <w:p w:rsidR="00415717" w:rsidRDefault="004E4D4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школьному спорту и массовому спорту</w:t>
      </w:r>
    </w:p>
    <w:p w:rsidR="00415717" w:rsidRDefault="004E4D4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Администрации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ЗАТО г. Ж</w:t>
      </w:r>
      <w:r>
        <w:rPr>
          <w:rFonts w:ascii="Arial" w:hAnsi="Arial" w:cs="Arial"/>
          <w:sz w:val="24"/>
          <w:szCs w:val="24"/>
        </w:rPr>
        <w:t>елезногорск                                                        Л.Е.Полянская</w:t>
      </w: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15717">
          <w:headerReference w:type="default" r:id="rId27"/>
          <w:pgSz w:w="11906" w:h="16838"/>
          <w:pgMar w:top="1134" w:right="567" w:bottom="851" w:left="1361" w:header="720" w:footer="0" w:gutter="0"/>
          <w:cols w:space="720"/>
          <w:formProt w:val="0"/>
          <w:titlePg/>
          <w:docGrid w:linePitch="299" w:charSpace="-2049"/>
        </w:sect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5717">
        <w:lastRenderedPageBreak/>
        <w:pict>
          <v:rect id="_x0000_s1032" style="position:absolute;left:0;text-align:left;margin-left:0;margin-top:0;width:763.15pt;height:469.15pt;z-index:251658752;mso-position-vertical:top" stroked="f" strokecolor="#3465a4">
            <v:stroke joinstyle="round"/>
            <v:imagedata r:id="rId28" o:title="image11"/>
          </v:rect>
        </w:pict>
      </w: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5717">
        <w:pict>
          <v:rect id="_x0000_s1031" style="position:absolute;left:0;text-align:left;margin-left:0;margin-top:0;width:686.35pt;height:472.15pt;z-index:251659776;mso-position-vertical:top" stroked="f" strokecolor="#3465a4">
            <v:stroke joinstyle="round"/>
            <v:imagedata r:id="rId29" o:title="image12"/>
          </v:rect>
        </w:pict>
      </w: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5717">
        <w:pict>
          <v:rect id="_x0000_s1030" style="position:absolute;left:0;text-align:left;margin-left:0;margin-top:0;width:656.35pt;height:492.55pt;z-index:251660800;mso-position-vertical:top" stroked="f" strokecolor="#3465a4">
            <v:stroke joinstyle="round"/>
            <v:imagedata r:id="rId30" o:title="image13"/>
          </v:rect>
        </w:pict>
      </w: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15717">
          <w:headerReference w:type="default" r:id="rId31"/>
          <w:pgSz w:w="16838" w:h="11906" w:orient="landscape"/>
          <w:pgMar w:top="1361" w:right="1134" w:bottom="567" w:left="851" w:header="720" w:footer="0" w:gutter="0"/>
          <w:cols w:space="720"/>
          <w:formProt w:val="0"/>
          <w:titlePg/>
          <w:docGrid w:linePitch="299" w:charSpace="-2049"/>
        </w:sectPr>
      </w:pPr>
      <w:r w:rsidRPr="00415717">
        <w:pict>
          <v:rect id="_x0000_s1029" style="position:absolute;left:0;text-align:left;margin-left:0;margin-top:0;width:773.35pt;height:209.95pt;z-index:251661824;mso-position-vertical:top" stroked="f" strokecolor="#3465a4">
            <v:stroke joinstyle="round"/>
            <v:imagedata r:id="rId32" o:title="image14"/>
          </v:rect>
        </w:pict>
      </w:r>
    </w:p>
    <w:p w:rsidR="00415717" w:rsidRDefault="00415717">
      <w:pPr>
        <w:widowControl w:val="0"/>
        <w:spacing w:after="0" w:line="240" w:lineRule="auto"/>
        <w:ind w:left="5390"/>
        <w:outlineLvl w:val="1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ind w:left="5390"/>
        <w:outlineLvl w:val="1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ind w:left="5390"/>
        <w:outlineLvl w:val="1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ind w:left="5390"/>
        <w:outlineLvl w:val="1"/>
        <w:rPr>
          <w:rFonts w:ascii="Arial" w:hAnsi="Arial" w:cs="Arial"/>
          <w:sz w:val="24"/>
          <w:szCs w:val="24"/>
        </w:rPr>
      </w:pPr>
    </w:p>
    <w:p w:rsidR="00415717" w:rsidRDefault="004E4D42">
      <w:pPr>
        <w:widowControl w:val="0"/>
        <w:spacing w:after="0" w:line="240" w:lineRule="auto"/>
        <w:ind w:left="539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</w:t>
      </w:r>
    </w:p>
    <w:p w:rsidR="00415717" w:rsidRDefault="004E4D42">
      <w:pPr>
        <w:widowControl w:val="0"/>
        <w:spacing w:after="0" w:line="240" w:lineRule="auto"/>
        <w:ind w:left="539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415717" w:rsidRDefault="004E4D42">
      <w:pPr>
        <w:widowControl w:val="0"/>
        <w:spacing w:after="0" w:line="240" w:lineRule="auto"/>
        <w:ind w:left="539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«Развитие </w:t>
      </w:r>
      <w:r>
        <w:rPr>
          <w:rFonts w:ascii="Arial" w:hAnsi="Arial" w:cs="Arial"/>
          <w:sz w:val="24"/>
          <w:szCs w:val="24"/>
        </w:rPr>
        <w:t xml:space="preserve">физической культуры и спорта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ЗАТО Железногорск»</w:t>
      </w:r>
    </w:p>
    <w:p w:rsidR="00415717" w:rsidRDefault="0041571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5717" w:rsidRDefault="004E4D42">
      <w:pPr>
        <w:pStyle w:val="ConsPlusNormal0"/>
        <w:ind w:firstLine="0"/>
        <w:jc w:val="center"/>
        <w:outlineLvl w:val="2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Подпрограмма 2</w:t>
      </w:r>
    </w:p>
    <w:p w:rsidR="00415717" w:rsidRDefault="004E4D42">
      <w:pPr>
        <w:pStyle w:val="ConsPlusNormal0"/>
        <w:ind w:firstLine="0"/>
        <w:jc w:val="center"/>
        <w:outlineLvl w:val="2"/>
        <w:rPr>
          <w:rFonts w:cs="Arial"/>
          <w:sz w:val="24"/>
          <w:szCs w:val="24"/>
          <w:lang w:eastAsia="en-US"/>
        </w:rPr>
      </w:pPr>
      <w:r>
        <w:rPr>
          <w:rFonts w:cs="Arial"/>
          <w:b/>
          <w:sz w:val="24"/>
          <w:szCs w:val="24"/>
          <w:lang w:eastAsia="en-US"/>
        </w:rPr>
        <w:t xml:space="preserve">«Предоставление дополнительного образования </w:t>
      </w:r>
      <w:proofErr w:type="gramStart"/>
      <w:r>
        <w:rPr>
          <w:rFonts w:cs="Arial"/>
          <w:b/>
          <w:sz w:val="24"/>
          <w:szCs w:val="24"/>
          <w:lang w:eastAsia="en-US"/>
        </w:rPr>
        <w:t>физкультурно-спортивной</w:t>
      </w:r>
      <w:proofErr w:type="gramEnd"/>
    </w:p>
    <w:p w:rsidR="00415717" w:rsidRDefault="004E4D42">
      <w:pPr>
        <w:pStyle w:val="ConsPlusNormal0"/>
        <w:ind w:firstLine="0"/>
        <w:jc w:val="center"/>
        <w:outlineLvl w:val="2"/>
        <w:rPr>
          <w:rFonts w:cs="Arial"/>
          <w:sz w:val="24"/>
          <w:szCs w:val="24"/>
          <w:lang w:eastAsia="en-US"/>
        </w:rPr>
      </w:pPr>
      <w:r>
        <w:rPr>
          <w:rFonts w:cs="Arial"/>
          <w:b/>
          <w:sz w:val="24"/>
          <w:szCs w:val="24"/>
          <w:lang w:eastAsia="en-US"/>
        </w:rPr>
        <w:t>направленности и р</w:t>
      </w:r>
      <w:r>
        <w:rPr>
          <w:rFonts w:cs="Arial"/>
          <w:b/>
          <w:sz w:val="24"/>
          <w:szCs w:val="24"/>
        </w:rPr>
        <w:t>азвитие детско-юношеского спорта</w:t>
      </w:r>
      <w:r>
        <w:rPr>
          <w:rFonts w:cs="Arial"/>
          <w:b/>
          <w:sz w:val="24"/>
          <w:szCs w:val="24"/>
          <w:lang w:eastAsia="en-US"/>
        </w:rPr>
        <w:t>»</w:t>
      </w:r>
      <w:r>
        <w:rPr>
          <w:rFonts w:cs="Arial"/>
          <w:b/>
          <w:sz w:val="24"/>
          <w:szCs w:val="24"/>
        </w:rPr>
        <w:t>,</w:t>
      </w:r>
    </w:p>
    <w:p w:rsidR="00415717" w:rsidRDefault="004E4D42">
      <w:pPr>
        <w:pStyle w:val="ConsPlusNormal0"/>
        <w:ind w:firstLine="0"/>
        <w:jc w:val="center"/>
        <w:outlineLvl w:val="2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реализуемая в рамках муниципальной </w:t>
      </w:r>
      <w:proofErr w:type="gramStart"/>
      <w:r>
        <w:rPr>
          <w:rFonts w:cs="Arial"/>
          <w:b/>
          <w:sz w:val="24"/>
          <w:szCs w:val="24"/>
        </w:rPr>
        <w:t>программы</w:t>
      </w:r>
      <w:proofErr w:type="gramEnd"/>
      <w:r>
        <w:rPr>
          <w:rFonts w:cs="Arial"/>
          <w:b/>
          <w:sz w:val="24"/>
          <w:szCs w:val="24"/>
        </w:rPr>
        <w:t xml:space="preserve"> ЗАТО Железногорск</w:t>
      </w:r>
    </w:p>
    <w:p w:rsidR="00415717" w:rsidRDefault="00415717">
      <w:pPr>
        <w:pStyle w:val="ConsPlusNormal0"/>
        <w:ind w:firstLine="0"/>
        <w:jc w:val="center"/>
        <w:rPr>
          <w:rFonts w:cs="Arial"/>
          <w:sz w:val="24"/>
          <w:szCs w:val="24"/>
        </w:rPr>
      </w:pPr>
    </w:p>
    <w:p w:rsidR="00415717" w:rsidRDefault="00415717">
      <w:pPr>
        <w:pStyle w:val="ConsPlusNormal0"/>
        <w:ind w:firstLine="0"/>
        <w:jc w:val="center"/>
        <w:rPr>
          <w:rFonts w:cs="Arial"/>
          <w:sz w:val="24"/>
          <w:szCs w:val="24"/>
        </w:rPr>
      </w:pPr>
    </w:p>
    <w:p w:rsidR="00415717" w:rsidRDefault="004E4D42">
      <w:pPr>
        <w:pStyle w:val="ConsPlusNormal0"/>
        <w:ind w:firstLine="0"/>
        <w:jc w:val="center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1. </w:t>
      </w:r>
      <w:r>
        <w:rPr>
          <w:rFonts w:cs="Arial"/>
          <w:b/>
          <w:bCs/>
          <w:sz w:val="24"/>
          <w:szCs w:val="24"/>
        </w:rPr>
        <w:t>Паспорт подпрограммы</w:t>
      </w:r>
    </w:p>
    <w:p w:rsidR="00415717" w:rsidRDefault="00415717">
      <w:pPr>
        <w:pStyle w:val="ConsPlusNormal0"/>
        <w:ind w:firstLine="0"/>
        <w:jc w:val="center"/>
        <w:rPr>
          <w:rFonts w:cs="Arial"/>
          <w:sz w:val="24"/>
          <w:szCs w:val="24"/>
        </w:rPr>
      </w:pPr>
    </w:p>
    <w:tbl>
      <w:tblPr>
        <w:tblW w:w="98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348"/>
        <w:gridCol w:w="6542"/>
      </w:tblGrid>
      <w:tr w:rsidR="00415717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</w:rPr>
              <w:t>«</w:t>
            </w:r>
            <w:r>
              <w:rPr>
                <w:rFonts w:cs="Arial"/>
                <w:sz w:val="24"/>
                <w:szCs w:val="24"/>
                <w:lang w:eastAsia="en-US"/>
              </w:rPr>
              <w:t>Предоставление дополнительного образования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физкультурно-спортивной направленности и развитие детско-юношеского спорта» (далее – подпрограмма)</w:t>
            </w:r>
          </w:p>
          <w:p w:rsidR="00415717" w:rsidRDefault="0041571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717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в рамках которой </w:t>
            </w:r>
            <w:r>
              <w:rPr>
                <w:rFonts w:ascii="Arial" w:hAnsi="Arial" w:cs="Arial"/>
                <w:sz w:val="24"/>
                <w:szCs w:val="24"/>
              </w:rPr>
              <w:t>реализуется подпрограмма</w:t>
            </w:r>
          </w:p>
          <w:p w:rsidR="00415717" w:rsidRDefault="00415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«Развитие физической культуры и спорта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ЗАТО Железногорск» (далее – программа)</w:t>
            </w:r>
          </w:p>
        </w:tc>
      </w:tr>
      <w:tr w:rsidR="00415717">
        <w:trPr>
          <w:trHeight w:val="402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ЗАТО г. Железногорск,</w:t>
            </w:r>
          </w:p>
          <w:p w:rsidR="00415717" w:rsidRDefault="004E4D42">
            <w:pPr>
              <w:widowControl w:val="0"/>
              <w:spacing w:after="0" w:line="240" w:lineRule="auto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МКУ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УФКиС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»,</w:t>
            </w:r>
          </w:p>
          <w:p w:rsidR="00415717" w:rsidRDefault="004E4D42">
            <w:pPr>
              <w:widowControl w:val="0"/>
              <w:spacing w:after="0" w:line="240" w:lineRule="auto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МАУ «КОСС»,</w:t>
            </w:r>
          </w:p>
          <w:p w:rsidR="00415717" w:rsidRDefault="004E4D42">
            <w:pPr>
              <w:widowControl w:val="0"/>
              <w:spacing w:after="0" w:line="240" w:lineRule="auto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МБУ ДО «ДЮСШ-1»,</w:t>
            </w:r>
          </w:p>
          <w:p w:rsidR="00415717" w:rsidRDefault="004E4D42">
            <w:pPr>
              <w:widowControl w:val="0"/>
              <w:spacing w:after="0" w:line="240" w:lineRule="auto"/>
              <w:ind w:left="196" w:hanging="1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МАУ ДОД ДЮСШ «Юность»,</w:t>
            </w:r>
          </w:p>
          <w:p w:rsidR="00415717" w:rsidRDefault="004E4D42">
            <w:pPr>
              <w:widowControl w:val="0"/>
              <w:spacing w:after="0" w:line="240" w:lineRule="auto"/>
              <w:ind w:left="196" w:hanging="13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 МБУ </w:t>
            </w:r>
            <w:r>
              <w:rPr>
                <w:rFonts w:ascii="Arial" w:hAnsi="Arial" w:cs="Arial"/>
                <w:sz w:val="24"/>
                <w:szCs w:val="24"/>
              </w:rPr>
              <w:t>ДО «ДЮСШ по спортивным играм «Смена»</w:t>
            </w:r>
          </w:p>
        </w:tc>
      </w:tr>
      <w:tr w:rsidR="00415717">
        <w:trPr>
          <w:trHeight w:val="2216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Цель: Организация предоставления дополнительного образования детей в муниципальных образовательных организациях физкультурно-спортивной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направлен-ности</w:t>
            </w:r>
            <w:proofErr w:type="spellEnd"/>
            <w:proofErr w:type="gramEnd"/>
            <w:r>
              <w:rPr>
                <w:rFonts w:cs="Arial"/>
                <w:sz w:val="24"/>
                <w:szCs w:val="24"/>
              </w:rPr>
              <w:t xml:space="preserve"> и развитие детско-юношеского спорта в ц</w:t>
            </w:r>
            <w:r>
              <w:rPr>
                <w:rFonts w:cs="Arial"/>
                <w:sz w:val="24"/>
                <w:szCs w:val="24"/>
              </w:rPr>
              <w:t>елях создания условий для подготовки спортивных сборных команд муниципального образования и участие в обеспечении подготовки спортивного резерва для спортивных сборных команд субъектов Российской Федерации.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Задачи: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1) Обеспечение предоставления </w:t>
            </w:r>
            <w:r>
              <w:rPr>
                <w:rFonts w:cs="Arial"/>
                <w:sz w:val="24"/>
                <w:szCs w:val="24"/>
              </w:rPr>
              <w:t>дополнительного образования в муниципальных образовательных учреждениях дополнительного образования физкультурно-спортивной направленности и развитие детско-юношеского спорта;</w:t>
            </w:r>
          </w:p>
          <w:p w:rsidR="00415717" w:rsidRDefault="004E4D42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2) Осуществление полномочий по присвоению спортивных разрядов и квалификационных</w:t>
            </w:r>
            <w:r>
              <w:rPr>
                <w:rFonts w:cs="Arial"/>
                <w:sz w:val="24"/>
                <w:szCs w:val="24"/>
              </w:rPr>
              <w:t xml:space="preserve"> категорий спортивных судей.</w:t>
            </w:r>
          </w:p>
          <w:p w:rsidR="00415717" w:rsidRDefault="00415717">
            <w:pPr>
              <w:pStyle w:val="ConsPlusNormal0"/>
              <w:ind w:firstLine="0"/>
              <w:jc w:val="both"/>
              <w:outlineLvl w:val="2"/>
              <w:rPr>
                <w:rFonts w:cs="Arial"/>
                <w:sz w:val="24"/>
                <w:szCs w:val="24"/>
              </w:rPr>
            </w:pPr>
          </w:p>
        </w:tc>
      </w:tr>
      <w:tr w:rsidR="00415717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Показатели результативности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1) Сохранность контингента учащихся объединений дополнительного образования от первоначального комплектования учреждения: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2017 году – не менее 80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%,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 году – не менее 80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%,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– не ме</w:t>
            </w:r>
            <w:r>
              <w:rPr>
                <w:rFonts w:ascii="Arial" w:hAnsi="Arial" w:cs="Arial"/>
                <w:sz w:val="24"/>
                <w:szCs w:val="24"/>
              </w:rPr>
              <w:t>нее 80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%.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2) Доля спортсменов-разрядников, относительно общей численности занимающихся в учреждении дополнительного образования физкультурно-спортивной направленности: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2017 году – не менее 25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%,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 году – не менее 25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%,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– не менее 25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%.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присвоенных спортивных разрядов: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2017 году – не менее 300 единиц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 году – не менее 300 единиц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– не менее 300 единиц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4) Количество присвоенных квалификационных категорий спортивных судей: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2017 году – не менее 10 единиц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>
              <w:rPr>
                <w:rFonts w:ascii="Arial" w:hAnsi="Arial" w:cs="Arial"/>
                <w:sz w:val="24"/>
                <w:szCs w:val="24"/>
              </w:rPr>
              <w:t>2018 году – не менее 10 единиц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– не менее 10 единиц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415717" w:rsidRDefault="00415717">
            <w:pPr>
              <w:pStyle w:val="af5"/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717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  <w:p w:rsidR="00415717" w:rsidRDefault="00415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– 2019 годы</w:t>
            </w:r>
          </w:p>
        </w:tc>
      </w:tr>
      <w:tr w:rsidR="00415717">
        <w:trPr>
          <w:trHeight w:val="6339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</w:t>
            </w:r>
            <w:r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Объем бюджетных ассигнований на реализацию подпрограммы составляет всего:  263 062 485,00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том числе: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- средства федерального бюджета – 0,00 рублей,  в том числе по годам: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2017 году – 0,00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2018 году – 0,00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2019 г</w:t>
            </w:r>
            <w:r>
              <w:rPr>
                <w:rFonts w:cs="Arial"/>
                <w:sz w:val="24"/>
                <w:szCs w:val="24"/>
                <w:lang w:eastAsia="en-US"/>
              </w:rPr>
              <w:t>оду – 0,00 рублей;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- средства краевого бюджета – 0,00 рублей,  в том числе по годам: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2017 году – 0,00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2018 году – 0,00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2019 году – 0,00 рублей;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- средства местного бюджета – 261 445 685,00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том числе по годам: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в 2017 году – </w:t>
            </w:r>
            <w:r>
              <w:rPr>
                <w:rFonts w:cs="Arial"/>
                <w:sz w:val="24"/>
                <w:szCs w:val="24"/>
                <w:lang w:eastAsia="en-US"/>
              </w:rPr>
              <w:t>89</w:t>
            </w:r>
            <w:r>
              <w:rPr>
                <w:rFonts w:cs="Arial"/>
                <w:sz w:val="24"/>
                <w:szCs w:val="24"/>
                <w:lang w:val="en-US" w:eastAsia="en-US"/>
              </w:rPr>
              <w:t> </w:t>
            </w:r>
            <w:r>
              <w:rPr>
                <w:rFonts w:cs="Arial"/>
                <w:sz w:val="24"/>
                <w:szCs w:val="24"/>
                <w:lang w:eastAsia="en-US"/>
              </w:rPr>
              <w:t>389 175,00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2018 году – 86</w:t>
            </w:r>
            <w:r>
              <w:rPr>
                <w:rFonts w:cs="Arial"/>
                <w:sz w:val="24"/>
                <w:szCs w:val="24"/>
                <w:lang w:val="en-US" w:eastAsia="en-US"/>
              </w:rPr>
              <w:t> </w:t>
            </w:r>
            <w:r>
              <w:rPr>
                <w:rFonts w:cs="Arial"/>
                <w:sz w:val="24"/>
                <w:szCs w:val="24"/>
                <w:lang w:eastAsia="en-US"/>
              </w:rPr>
              <w:t>836 655,00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2019 году – 86</w:t>
            </w:r>
            <w:r>
              <w:rPr>
                <w:rFonts w:cs="Arial"/>
                <w:sz w:val="24"/>
                <w:szCs w:val="24"/>
                <w:lang w:val="en-US" w:eastAsia="en-US"/>
              </w:rPr>
              <w:t> </w:t>
            </w:r>
            <w:r>
              <w:rPr>
                <w:rFonts w:cs="Arial"/>
                <w:sz w:val="24"/>
                <w:szCs w:val="24"/>
                <w:lang w:eastAsia="en-US"/>
              </w:rPr>
              <w:t>836 655,00 рублей;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- внебюджетные источники – 0,00 рублей,  в том числе по годам: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2017 году – 0,00 рублей,</w:t>
            </w:r>
          </w:p>
          <w:p w:rsidR="00415717" w:rsidRDefault="004E4D42">
            <w:pPr>
              <w:pStyle w:val="ConsPlusNormal0"/>
              <w:ind w:firstLine="0"/>
              <w:outlineLvl w:val="2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 2018 году – 0,00 рублей,</w:t>
            </w:r>
          </w:p>
          <w:p w:rsidR="00415717" w:rsidRDefault="004E4D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– 0,00 рублей</w:t>
            </w:r>
          </w:p>
        </w:tc>
      </w:tr>
      <w:tr w:rsidR="00415717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pStyle w:val="Heading2"/>
              <w:widowControl w:val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Система организаци</w:t>
            </w:r>
            <w:r>
              <w:rPr>
                <w:rFonts w:ascii="Arial" w:hAnsi="Arial" w:cs="Arial"/>
                <w:sz w:val="24"/>
              </w:rPr>
              <w:t xml:space="preserve">и </w:t>
            </w:r>
            <w:proofErr w:type="gramStart"/>
            <w:r>
              <w:rPr>
                <w:rFonts w:ascii="Arial" w:hAnsi="Arial" w:cs="Arial"/>
                <w:sz w:val="24"/>
              </w:rPr>
              <w:t>контроля за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исполнением подпрограммы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717" w:rsidRDefault="004E4D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Текущее управление реализацией настоящей подпрограммы, а также контроль за реализацией ее мероприятий, осуществляется разработчиком программы - ведущим специалистом по физической культуре, школьному спорту  и  </w:t>
            </w:r>
            <w:r>
              <w:rPr>
                <w:rFonts w:ascii="Arial" w:hAnsi="Arial" w:cs="Arial"/>
                <w:sz w:val="24"/>
                <w:szCs w:val="24"/>
              </w:rPr>
              <w:t xml:space="preserve">массовому  спорту  в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ЗАТО г. Железногорск</w:t>
            </w:r>
          </w:p>
          <w:p w:rsidR="00415717" w:rsidRDefault="0041571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5717" w:rsidRDefault="00415717">
      <w:pPr>
        <w:pStyle w:val="ConsPlusNormal0"/>
        <w:ind w:firstLine="0"/>
        <w:jc w:val="center"/>
        <w:rPr>
          <w:rFonts w:cs="Arial"/>
          <w:b/>
          <w:bCs/>
          <w:sz w:val="24"/>
          <w:szCs w:val="24"/>
        </w:rPr>
      </w:pPr>
    </w:p>
    <w:p w:rsidR="00415717" w:rsidRDefault="00415717">
      <w:pPr>
        <w:pStyle w:val="ConsPlusNormal0"/>
        <w:ind w:firstLine="0"/>
        <w:jc w:val="center"/>
        <w:rPr>
          <w:rFonts w:cs="Arial"/>
          <w:b/>
          <w:bCs/>
          <w:sz w:val="24"/>
          <w:szCs w:val="24"/>
        </w:rPr>
      </w:pPr>
    </w:p>
    <w:p w:rsidR="00415717" w:rsidRDefault="00415717">
      <w:pPr>
        <w:pStyle w:val="ConsPlusNormal0"/>
        <w:ind w:firstLine="0"/>
        <w:jc w:val="center"/>
        <w:rPr>
          <w:rFonts w:cs="Arial"/>
          <w:b/>
          <w:bCs/>
          <w:sz w:val="24"/>
          <w:szCs w:val="24"/>
        </w:rPr>
      </w:pPr>
    </w:p>
    <w:p w:rsidR="00415717" w:rsidRDefault="00415717">
      <w:pPr>
        <w:pStyle w:val="ConsPlusNormal0"/>
        <w:ind w:firstLine="0"/>
        <w:jc w:val="center"/>
        <w:rPr>
          <w:rFonts w:cs="Arial"/>
          <w:b/>
          <w:bCs/>
          <w:sz w:val="24"/>
          <w:szCs w:val="24"/>
        </w:rPr>
      </w:pPr>
    </w:p>
    <w:p w:rsidR="00415717" w:rsidRDefault="004E4D42">
      <w:pPr>
        <w:pStyle w:val="ConsPlusNormal0"/>
        <w:ind w:firstLine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2. Основные разделы подпрограммы:</w:t>
      </w:r>
    </w:p>
    <w:p w:rsidR="00415717" w:rsidRDefault="00415717">
      <w:pPr>
        <w:pStyle w:val="ConsPlusNormal0"/>
        <w:ind w:firstLine="0"/>
        <w:jc w:val="center"/>
        <w:rPr>
          <w:rFonts w:cs="Arial"/>
          <w:bCs/>
          <w:sz w:val="24"/>
          <w:szCs w:val="24"/>
        </w:rPr>
      </w:pPr>
    </w:p>
    <w:p w:rsidR="00415717" w:rsidRDefault="004E4D42">
      <w:pPr>
        <w:pStyle w:val="ConsPlusNormal0"/>
        <w:ind w:firstLine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2.1. Постановка муниципальной проблемы</w:t>
      </w:r>
    </w:p>
    <w:p w:rsidR="00415717" w:rsidRDefault="004E4D42">
      <w:pPr>
        <w:pStyle w:val="ConsPlusNormal0"/>
        <w:ind w:firstLine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и обоснование необходимости разработки подпрограммы</w:t>
      </w:r>
    </w:p>
    <w:p w:rsidR="00415717" w:rsidRDefault="00415717">
      <w:pPr>
        <w:pStyle w:val="ConsPlusNormal0"/>
        <w:ind w:firstLine="0"/>
        <w:jc w:val="center"/>
        <w:outlineLvl w:val="2"/>
        <w:rPr>
          <w:rFonts w:cs="Arial"/>
          <w:sz w:val="24"/>
          <w:szCs w:val="24"/>
        </w:rPr>
      </w:pP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Целесообразность разработки настоящей подпрограммы обусловлена </w:t>
      </w:r>
      <w:r>
        <w:rPr>
          <w:rFonts w:cs="Arial"/>
          <w:sz w:val="24"/>
          <w:szCs w:val="24"/>
        </w:rPr>
        <w:t xml:space="preserve">необходимостью реализации полномочий органов местного </w:t>
      </w:r>
      <w:proofErr w:type="gramStart"/>
      <w:r>
        <w:rPr>
          <w:rFonts w:cs="Arial"/>
          <w:sz w:val="24"/>
          <w:szCs w:val="24"/>
        </w:rPr>
        <w:t>самоуправления</w:t>
      </w:r>
      <w:proofErr w:type="gramEnd"/>
      <w:r>
        <w:rPr>
          <w:rFonts w:cs="Arial"/>
          <w:sz w:val="24"/>
          <w:szCs w:val="24"/>
        </w:rPr>
        <w:t xml:space="preserve"> ЗАТО Железногорск по решению вопросов городского округа – в соответствии с требованиями законодательства федерального уровня.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Так,  согласно  п.п.13  ч.1  ст.16  Федерального закона от </w:t>
      </w:r>
      <w:r>
        <w:rPr>
          <w:rFonts w:cs="Arial"/>
          <w:sz w:val="24"/>
          <w:szCs w:val="24"/>
        </w:rPr>
        <w:t>06.10.2003 г. № 131-ФЗ «Об общих принципах организации местного самоуправления в Российской Федерации» к вопросам местного значения городского округа, в том числе, относится: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организация предоставления дополнительного образования детей в муниципальных об</w:t>
      </w:r>
      <w:r>
        <w:rPr>
          <w:rFonts w:ascii="Arial" w:eastAsia="Times New Roman" w:hAnsi="Arial" w:cs="Arial"/>
          <w:sz w:val="24"/>
          <w:szCs w:val="24"/>
          <w:lang w:eastAsia="ru-RU"/>
        </w:rPr>
        <w:t>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Федерации).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Согласно ст.9 Федерального закона от 04.12.2007 г. № 329-ФЗ  «О физ</w:t>
      </w:r>
      <w:r>
        <w:rPr>
          <w:rFonts w:cs="Arial"/>
          <w:sz w:val="24"/>
          <w:szCs w:val="24"/>
        </w:rPr>
        <w:t>ической культуре и спорте в Российской Федерации» (далее – Закон № 329-ФЗ), в целях решения вопросов местного значения по обеспечению условий для развития на территории муниципального образования физической культуры и массового спорта, организации проведен</w:t>
      </w:r>
      <w:r>
        <w:rPr>
          <w:rFonts w:cs="Arial"/>
          <w:sz w:val="24"/>
          <w:szCs w:val="24"/>
        </w:rPr>
        <w:t>ия официальных физкультурных мероприятий, физкультурно-оздоровительных мероприятий и спортивных мероприятий муниципального образования, определен перечень полномочий органов местного самоуправления, в том</w:t>
      </w:r>
      <w:proofErr w:type="gram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числе</w:t>
      </w:r>
      <w:proofErr w:type="gramEnd"/>
      <w:r>
        <w:rPr>
          <w:rFonts w:cs="Arial"/>
          <w:sz w:val="24"/>
          <w:szCs w:val="24"/>
        </w:rPr>
        <w:t>: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присвоение спортивных разрядов и квалифика</w:t>
      </w:r>
      <w:r>
        <w:rPr>
          <w:rFonts w:ascii="Arial" w:eastAsia="Times New Roman" w:hAnsi="Arial" w:cs="Arial"/>
          <w:sz w:val="24"/>
          <w:szCs w:val="24"/>
          <w:lang w:eastAsia="ru-RU"/>
        </w:rPr>
        <w:t>ционных категорий спортивных судей - в соответствии со ст.22 Закона № 329-ФЗ;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популяризация физической культуры и спорта среди различных групп населения;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организация проведения муниципальных официальных физкультурных мероприятий и спортивных мероприяти</w:t>
      </w:r>
      <w:r>
        <w:rPr>
          <w:rFonts w:ascii="Arial" w:eastAsia="Times New Roman" w:hAnsi="Arial" w:cs="Arial"/>
          <w:sz w:val="24"/>
          <w:szCs w:val="24"/>
          <w:lang w:eastAsia="ru-RU"/>
        </w:rPr>
        <w:t>й, а также организация физкультурно-спортивной работы по месту жительства граждан;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</w:t>
      </w:r>
      <w:r>
        <w:rPr>
          <w:rFonts w:ascii="Arial" w:eastAsia="Times New Roman" w:hAnsi="Arial" w:cs="Arial"/>
          <w:sz w:val="24"/>
          <w:szCs w:val="24"/>
          <w:lang w:eastAsia="ru-RU"/>
        </w:rPr>
        <w:t>риятия и спортивные мероприятия по реализации комплекса ГТО;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осуществление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организациями, созданными муниципальным образованием и осуществляющими спортивную подготовку, федеральных стандартов спортивной подготовки в соответствии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законодательством Российской Федерации;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развитие детско-юношеского спорта в целях создания условий для подготовки спортивных сборных команд муниципального образования и участие в обеспечении подготовки спортивного резерва для спортивных сборных команд с</w:t>
      </w:r>
      <w:r>
        <w:rPr>
          <w:rFonts w:ascii="Arial" w:eastAsia="Times New Roman" w:hAnsi="Arial" w:cs="Arial"/>
          <w:sz w:val="24"/>
          <w:szCs w:val="24"/>
          <w:lang w:eastAsia="ru-RU"/>
        </w:rPr>
        <w:t>убъектов Российской Федерации.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со ст.75 Федерального закона от 29.12.2012 г. № 273-ФЗ «Об образовании в Российской Федерации» (далее – Закон № 273-ФЗ), </w:t>
      </w:r>
      <w:r>
        <w:rPr>
          <w:rFonts w:ascii="Arial" w:hAnsi="Arial" w:cs="Arial"/>
          <w:sz w:val="24"/>
          <w:szCs w:val="24"/>
          <w:lang w:eastAsia="ru-RU"/>
        </w:rPr>
        <w:t>дополнительное образование детей и взрослых направлено на формирование и развитие творчес</w:t>
      </w:r>
      <w:r>
        <w:rPr>
          <w:rFonts w:ascii="Arial" w:hAnsi="Arial" w:cs="Arial"/>
          <w:sz w:val="24"/>
          <w:szCs w:val="24"/>
          <w:lang w:eastAsia="ru-RU"/>
        </w:rPr>
        <w:t>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</w:t>
      </w:r>
      <w:r>
        <w:rPr>
          <w:rFonts w:ascii="Arial" w:hAnsi="Arial" w:cs="Arial"/>
          <w:sz w:val="24"/>
          <w:szCs w:val="24"/>
          <w:lang w:eastAsia="ru-RU"/>
        </w:rPr>
        <w:t>бодного времени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Законом № 273-ФЗ к полномочиям органов местного самоуправле</w:t>
      </w:r>
      <w:r>
        <w:rPr>
          <w:rFonts w:ascii="Arial" w:hAnsi="Arial" w:cs="Arial"/>
          <w:sz w:val="24"/>
          <w:szCs w:val="24"/>
        </w:rPr>
        <w:t>ния, в том числе, относятся: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</w:t>
      </w:r>
      <w:r>
        <w:rPr>
          <w:rFonts w:ascii="Arial" w:hAnsi="Arial" w:cs="Arial"/>
          <w:sz w:val="24"/>
          <w:szCs w:val="24"/>
        </w:rPr>
        <w:t>ной власти субъекта Российской Федерации);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содержания зданий и сооружений муниципальных образовательных организаций, обустройство прилегающих к ним территорий.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осуществления указанных выше полномочий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ЗАТО Железногорск фу</w:t>
      </w:r>
      <w:r>
        <w:rPr>
          <w:rFonts w:ascii="Arial" w:eastAsia="Times New Roman" w:hAnsi="Arial" w:cs="Arial"/>
          <w:sz w:val="24"/>
          <w:szCs w:val="24"/>
          <w:lang w:eastAsia="ru-RU"/>
        </w:rPr>
        <w:t>нкционируют три детские юношеские спортивные школы, в том числе</w:t>
      </w:r>
      <w:r>
        <w:rPr>
          <w:rFonts w:ascii="Arial" w:hAnsi="Arial" w:cs="Arial"/>
          <w:sz w:val="24"/>
          <w:szCs w:val="24"/>
        </w:rPr>
        <w:t>: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МБУ ДО «ДЮСШ-1»,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МАУ ДО ДЮСШ «Юность»,</w:t>
      </w:r>
    </w:p>
    <w:p w:rsidR="00415717" w:rsidRDefault="004E4D42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МБУ ДО «ДЮСШ по спортивным играм «Смена».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чем, следует отметить, что в течение 2013-2015 годов система дополнительного образования </w:t>
      </w:r>
      <w:r>
        <w:rPr>
          <w:rFonts w:ascii="Arial" w:hAnsi="Arial" w:cs="Arial"/>
          <w:sz w:val="24"/>
          <w:szCs w:val="24"/>
        </w:rPr>
        <w:t xml:space="preserve">физкультурно-спортивной направленности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ЗАТО Железногорск развивалось “волнообразно”. Численность детей менялась ежегодно: в 2013 году она составила 2360 человек, в 2014 году увеличилась до 2462 человек, в 2015 году снизилась до 2347 человек.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 этом</w:t>
      </w:r>
      <w:proofErr w:type="gramStart"/>
      <w:r>
        <w:rPr>
          <w:rFonts w:cs="Arial"/>
          <w:sz w:val="24"/>
          <w:szCs w:val="24"/>
        </w:rPr>
        <w:t>,</w:t>
      </w:r>
      <w:proofErr w:type="gramEnd"/>
      <w:r>
        <w:rPr>
          <w:rFonts w:cs="Arial"/>
          <w:sz w:val="24"/>
          <w:szCs w:val="24"/>
        </w:rPr>
        <w:t xml:space="preserve"> ср</w:t>
      </w:r>
      <w:r>
        <w:rPr>
          <w:rFonts w:cs="Arial"/>
          <w:sz w:val="24"/>
          <w:szCs w:val="24"/>
        </w:rPr>
        <w:t>еди основных проблем развития отрасли физической культуры и спорта на территории ЗАТО Железногорск следует отметить: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Несоответствие имеющейся материально-технической базы современным требованиям предоставления качественных физкультурно-спортивных услуг;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2) Недостаточный уровень финансового обеспечения выполнения работ по ремонту, реконструкции и модернизации имеющихся городских спортивных объектов, а также для приобретения необходимого спортивного инвентаря и оборудования – в соответствии с требованиями </w:t>
      </w:r>
      <w:r>
        <w:rPr>
          <w:rFonts w:cs="Arial"/>
          <w:sz w:val="24"/>
          <w:szCs w:val="24"/>
        </w:rPr>
        <w:t>федеральных стандартов спортивной подготовки (ФССП) по различным видам спорта;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3) Дефицит квалифицированных кадров, обладающих компетенциями для работы с различными (социально-экономическими, возрастными) группами населения, неразвитость системы подготовки</w:t>
      </w:r>
      <w:r>
        <w:rPr>
          <w:rFonts w:cs="Arial"/>
          <w:sz w:val="24"/>
          <w:szCs w:val="24"/>
        </w:rPr>
        <w:t xml:space="preserve"> кадрового резерва, в том числе профориентации спортсменов и привлечения их для профессиональной реализации в спортивной индустрии; недостаточное количество специалистов, имеющих судейские квалификационные категории по различным видам спорта;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4) Отсутствие</w:t>
      </w:r>
      <w:r>
        <w:rPr>
          <w:rFonts w:cs="Arial"/>
          <w:sz w:val="24"/>
          <w:szCs w:val="24"/>
        </w:rPr>
        <w:t xml:space="preserve"> внедренных в региональную практику научно обоснованных моделей спортивной подготовки, включающих медико-биологическое, научно-методическое, психолого-педагогическое сопровождение.</w:t>
      </w:r>
    </w:p>
    <w:p w:rsidR="00415717" w:rsidRDefault="004E4D42">
      <w:pPr>
        <w:pStyle w:val="ConsPlusNormal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5) Недостаточная эффективность пропаганды здорового образа жизни, физическо</w:t>
      </w:r>
      <w:r>
        <w:rPr>
          <w:rFonts w:cs="Arial"/>
          <w:sz w:val="24"/>
          <w:szCs w:val="24"/>
        </w:rPr>
        <w:t xml:space="preserve">й культуры и спорта, их роли и вклада в повышение качества и </w:t>
      </w:r>
      <w:r>
        <w:rPr>
          <w:rFonts w:cs="Arial"/>
          <w:sz w:val="24"/>
          <w:szCs w:val="24"/>
        </w:rPr>
        <w:lastRenderedPageBreak/>
        <w:t>продолжительности жизни, успешности профессиональной деятельности.</w:t>
      </w:r>
    </w:p>
    <w:p w:rsidR="00415717" w:rsidRDefault="004E4D42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  <w:r>
        <w:rPr>
          <w:rFonts w:ascii="Arial" w:eastAsia="SimSun" w:hAnsi="Arial" w:cs="Arial"/>
          <w:bCs/>
          <w:sz w:val="24"/>
          <w:szCs w:val="24"/>
          <w:lang w:eastAsia="ar-SA"/>
        </w:rPr>
        <w:t xml:space="preserve">На основании изложенного выше, основными направлениями деятельности органов местного </w:t>
      </w:r>
      <w:proofErr w:type="gramStart"/>
      <w:r>
        <w:rPr>
          <w:rFonts w:ascii="Arial" w:eastAsia="SimSun" w:hAnsi="Arial" w:cs="Arial"/>
          <w:bCs/>
          <w:sz w:val="24"/>
          <w:szCs w:val="24"/>
          <w:lang w:eastAsia="ar-SA"/>
        </w:rPr>
        <w:t>самоуправления</w:t>
      </w:r>
      <w:proofErr w:type="gramEnd"/>
      <w:r>
        <w:rPr>
          <w:rFonts w:ascii="Arial" w:eastAsia="SimSun" w:hAnsi="Arial" w:cs="Arial"/>
          <w:bCs/>
          <w:sz w:val="24"/>
          <w:szCs w:val="24"/>
          <w:lang w:eastAsia="ar-SA"/>
        </w:rPr>
        <w:t xml:space="preserve"> ЗАТО Железногорск в отрасли </w:t>
      </w:r>
      <w:r>
        <w:rPr>
          <w:rFonts w:ascii="Arial" w:eastAsia="SimSun" w:hAnsi="Arial" w:cs="Arial"/>
          <w:bCs/>
          <w:sz w:val="24"/>
          <w:szCs w:val="24"/>
          <w:lang w:eastAsia="ar-SA"/>
        </w:rPr>
        <w:t>физической культуры и спорта являются:</w:t>
      </w:r>
    </w:p>
    <w:p w:rsidR="00415717" w:rsidRDefault="004E4D42">
      <w:pPr>
        <w:widowControl w:val="0"/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SimSun" w:hAnsi="Arial" w:cs="Arial"/>
          <w:bCs/>
          <w:sz w:val="24"/>
          <w:szCs w:val="24"/>
          <w:lang w:eastAsia="ar-SA"/>
        </w:rPr>
        <w:t xml:space="preserve">- повышение эффективности функционирования детских юношеских спортивных школ – в целях дальнейшего </w:t>
      </w:r>
      <w:r>
        <w:rPr>
          <w:rFonts w:ascii="Arial" w:hAnsi="Arial" w:cs="Arial"/>
          <w:sz w:val="24"/>
          <w:szCs w:val="24"/>
          <w:lang w:eastAsia="ru-RU"/>
        </w:rPr>
        <w:t>развития творческих способностей детей и взрослых, удовлетворения их индивидуальных потребностей в интеллектуальном, н</w:t>
      </w:r>
      <w:r>
        <w:rPr>
          <w:rFonts w:ascii="Arial" w:hAnsi="Arial" w:cs="Arial"/>
          <w:sz w:val="24"/>
          <w:szCs w:val="24"/>
          <w:lang w:eastAsia="ru-RU"/>
        </w:rPr>
        <w:t>равственном и физическом совершенствовании;</w:t>
      </w:r>
    </w:p>
    <w:p w:rsidR="00415717" w:rsidRDefault="004E4D42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ru-RU"/>
        </w:rPr>
        <w:t>- организация свободного времени и укрепление здоровья граждан, формирование культуры здорового и безопасного образа жизни, выявление и поддержка одаренных детей.</w:t>
      </w: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15717" w:rsidRDefault="00415717">
      <w:pPr>
        <w:pStyle w:val="ConsPlusNormal0"/>
        <w:ind w:firstLine="0"/>
        <w:jc w:val="center"/>
        <w:rPr>
          <w:rFonts w:cs="Arial"/>
          <w:b/>
          <w:bCs/>
          <w:sz w:val="24"/>
          <w:szCs w:val="24"/>
        </w:rPr>
      </w:pPr>
    </w:p>
    <w:p w:rsidR="00415717" w:rsidRDefault="004E4D42">
      <w:pPr>
        <w:pStyle w:val="ConsPlusNormal0"/>
        <w:ind w:firstLine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2.2. Основная цель, задачи, этапы и сроки выпол</w:t>
      </w:r>
      <w:r>
        <w:rPr>
          <w:rFonts w:cs="Arial"/>
          <w:b/>
          <w:bCs/>
          <w:sz w:val="24"/>
          <w:szCs w:val="24"/>
        </w:rPr>
        <w:t>нения подпрограммы,</w:t>
      </w:r>
    </w:p>
    <w:p w:rsidR="00415717" w:rsidRDefault="004E4D42">
      <w:pPr>
        <w:pStyle w:val="ConsPlusNormal0"/>
        <w:ind w:firstLine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показатели результативности</w:t>
      </w:r>
    </w:p>
    <w:p w:rsidR="00415717" w:rsidRDefault="00415717">
      <w:pPr>
        <w:pStyle w:val="ConsPlusNormal0"/>
        <w:ind w:firstLine="0"/>
        <w:jc w:val="center"/>
        <w:rPr>
          <w:rFonts w:cs="Arial"/>
          <w:bCs/>
          <w:sz w:val="24"/>
          <w:szCs w:val="24"/>
        </w:rPr>
      </w:pP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Основной целью настоящей подпрограммы является: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предоставления дополнительного образования детей в муниципальных образовательных организациях физкультурно-спортивной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направлен-ности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развитие </w:t>
      </w:r>
      <w:r>
        <w:rPr>
          <w:rFonts w:ascii="Arial" w:eastAsia="Times New Roman" w:hAnsi="Arial" w:cs="Arial"/>
          <w:sz w:val="24"/>
          <w:szCs w:val="24"/>
          <w:lang w:eastAsia="ru-RU"/>
        </w:rPr>
        <w:t>детско-юношеского спорта в целях создания условий для подготовки спортивных сборных команд муниципального образования и участие в обеспечении подготовки спортивного резерва для спортивных сборных команд субъектов Российской Федерации.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рамках реализации м</w:t>
      </w:r>
      <w:r>
        <w:rPr>
          <w:rFonts w:ascii="Arial" w:eastAsia="Times New Roman" w:hAnsi="Arial" w:cs="Arial"/>
          <w:sz w:val="24"/>
          <w:szCs w:val="24"/>
          <w:lang w:eastAsia="ru-RU"/>
        </w:rPr>
        <w:t>ероприятий настоящей подпрограммы планируется осуществить решение следующих задач:</w:t>
      </w:r>
    </w:p>
    <w:p w:rsidR="00415717" w:rsidRDefault="004E4D42">
      <w:pPr>
        <w:pStyle w:val="ConsPlusNormal0"/>
        <w:ind w:firstLine="66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Обеспечение предоставления дополнительного образования в муниципальных образовательных учреждениях дополнительного образования физкультурно-спортивной направленности и ра</w:t>
      </w:r>
      <w:r>
        <w:rPr>
          <w:rFonts w:cs="Arial"/>
          <w:sz w:val="24"/>
          <w:szCs w:val="24"/>
        </w:rPr>
        <w:t>звитие детско-юношеского спорта;</w:t>
      </w:r>
    </w:p>
    <w:p w:rsidR="00415717" w:rsidRDefault="004E4D42">
      <w:pPr>
        <w:pStyle w:val="ConsPlusNormal0"/>
        <w:ind w:firstLine="66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 Осуществление полномочий по присвоению спортивных разрядов и квалификационных категорий спортивных судей.</w:t>
      </w:r>
    </w:p>
    <w:p w:rsidR="00415717" w:rsidRDefault="004E4D42">
      <w:pPr>
        <w:pStyle w:val="ConsPlusNormal0"/>
        <w:ind w:firstLine="66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Сроки реализации подпрограммы:  2017-2019 г.г.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Основными показателями результативности подпрограммы на период 2017</w:t>
      </w:r>
      <w:r>
        <w:rPr>
          <w:rFonts w:ascii="Arial" w:eastAsia="Times New Roman" w:hAnsi="Arial" w:cs="Arial"/>
          <w:sz w:val="24"/>
          <w:szCs w:val="24"/>
          <w:lang w:eastAsia="ru-RU"/>
        </w:rPr>
        <w:t>-2019 годов определены:</w:t>
      </w:r>
    </w:p>
    <w:p w:rsidR="00415717" w:rsidRDefault="004E4D42">
      <w:pPr>
        <w:widowControl w:val="0"/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1) Сохранность контингента учащихся объединений дополнительного образования от первоначального комплектования учреждения - </w:t>
      </w:r>
      <w:r>
        <w:rPr>
          <w:rFonts w:ascii="Arial" w:hAnsi="Arial" w:cs="Arial"/>
          <w:sz w:val="24"/>
          <w:szCs w:val="24"/>
        </w:rPr>
        <w:t>не менее 80</w:t>
      </w:r>
      <w:r>
        <w:rPr>
          <w:rFonts w:ascii="Arial" w:hAnsi="Arial" w:cs="Arial"/>
          <w:sz w:val="24"/>
          <w:szCs w:val="24"/>
          <w:lang w:eastAsia="ru-RU"/>
        </w:rPr>
        <w:t>% в год,</w:t>
      </w:r>
    </w:p>
    <w:p w:rsidR="00415717" w:rsidRDefault="004E4D42">
      <w:pPr>
        <w:widowControl w:val="0"/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2) Доля спортсменов-разрядников, относительно общей численности занимающихся в учреждении</w:t>
      </w:r>
      <w:r>
        <w:rPr>
          <w:rFonts w:ascii="Arial" w:hAnsi="Arial" w:cs="Arial"/>
          <w:sz w:val="24"/>
          <w:szCs w:val="24"/>
          <w:lang w:eastAsia="ru-RU"/>
        </w:rPr>
        <w:t xml:space="preserve"> дополнительного образования физкультурно-спортивной направленности - </w:t>
      </w:r>
      <w:r>
        <w:rPr>
          <w:rFonts w:ascii="Arial" w:hAnsi="Arial" w:cs="Arial"/>
          <w:sz w:val="24"/>
          <w:szCs w:val="24"/>
        </w:rPr>
        <w:t>не менее 25</w:t>
      </w:r>
      <w:r>
        <w:rPr>
          <w:rFonts w:ascii="Arial" w:hAnsi="Arial" w:cs="Arial"/>
          <w:sz w:val="24"/>
          <w:szCs w:val="24"/>
          <w:lang w:eastAsia="ru-RU"/>
        </w:rPr>
        <w:t>% в год,</w:t>
      </w:r>
    </w:p>
    <w:p w:rsidR="00415717" w:rsidRDefault="004E4D42">
      <w:pPr>
        <w:widowControl w:val="0"/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3) Количество присвоенных спортивных разрядов - </w:t>
      </w:r>
      <w:r>
        <w:rPr>
          <w:rFonts w:ascii="Arial" w:hAnsi="Arial" w:cs="Arial"/>
          <w:sz w:val="24"/>
          <w:szCs w:val="24"/>
        </w:rPr>
        <w:t>не менее 300 единиц в год</w:t>
      </w:r>
      <w:r>
        <w:rPr>
          <w:rFonts w:ascii="Arial" w:hAnsi="Arial" w:cs="Arial"/>
          <w:sz w:val="24"/>
          <w:szCs w:val="24"/>
          <w:lang w:eastAsia="ru-RU"/>
        </w:rPr>
        <w:t>,</w:t>
      </w:r>
    </w:p>
    <w:p w:rsidR="00415717" w:rsidRDefault="004E4D42">
      <w:pPr>
        <w:widowControl w:val="0"/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4) Количество присвоенных квалификационных категорий спортивных судей - </w:t>
      </w:r>
      <w:r>
        <w:rPr>
          <w:rFonts w:ascii="Arial" w:hAnsi="Arial" w:cs="Arial"/>
          <w:sz w:val="24"/>
          <w:szCs w:val="24"/>
        </w:rPr>
        <w:t xml:space="preserve">не менее 10 единиц </w:t>
      </w:r>
      <w:r>
        <w:rPr>
          <w:rFonts w:ascii="Arial" w:hAnsi="Arial" w:cs="Arial"/>
          <w:sz w:val="24"/>
          <w:szCs w:val="24"/>
        </w:rPr>
        <w:t>в год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Перечень и значения показателей результативности (целевых индикаторов) приведены в Приложении № 1 к настоящей подпрограмме.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приведен в Приложении № 2 к настоящей подпрограмме.</w:t>
      </w: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15717" w:rsidRDefault="004E4D42">
      <w:pPr>
        <w:pStyle w:val="ConsPlusNormal0"/>
        <w:ind w:firstLine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2.3. Механизм реализации подпрограммы</w:t>
      </w:r>
    </w:p>
    <w:p w:rsidR="00415717" w:rsidRDefault="004157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мероприятий настоящей подпрограммы будет осуществлена муниципальными учреждениями физкультурно-спортивной направленности в рамках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выполнения муниципальных заданий учредителя и в рамках реализации отдельных мероприятий - за счет “субсидий на иные цели”.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</w:t>
      </w:r>
      <w:r>
        <w:rPr>
          <w:rFonts w:ascii="Arial" w:hAnsi="Arial" w:cs="Arial"/>
          <w:sz w:val="24"/>
          <w:szCs w:val="24"/>
        </w:rPr>
        <w:t>олнителями подпрограммы являются:</w:t>
      </w:r>
    </w:p>
    <w:p w:rsidR="00415717" w:rsidRDefault="004E4D42">
      <w:pPr>
        <w:widowControl w:val="0"/>
        <w:spacing w:after="0" w:line="240" w:lineRule="auto"/>
        <w:ind w:left="196" w:firstLine="4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proofErr w:type="gramStart"/>
      <w:r>
        <w:rPr>
          <w:rFonts w:ascii="Arial" w:hAnsi="Arial" w:cs="Arial"/>
          <w:sz w:val="24"/>
          <w:szCs w:val="24"/>
        </w:rPr>
        <w:t>Администрация</w:t>
      </w:r>
      <w:proofErr w:type="gramEnd"/>
      <w:r>
        <w:rPr>
          <w:rFonts w:ascii="Arial" w:hAnsi="Arial" w:cs="Arial"/>
          <w:sz w:val="24"/>
          <w:szCs w:val="24"/>
        </w:rPr>
        <w:t xml:space="preserve"> ЗАТО г. Железногорск,</w:t>
      </w:r>
    </w:p>
    <w:p w:rsidR="00415717" w:rsidRDefault="004E4D42">
      <w:pPr>
        <w:widowControl w:val="0"/>
        <w:spacing w:after="0" w:line="240" w:lineRule="auto"/>
        <w:ind w:left="196" w:firstLine="4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МКУ «</w:t>
      </w:r>
      <w:proofErr w:type="spellStart"/>
      <w:r>
        <w:rPr>
          <w:rFonts w:ascii="Arial" w:hAnsi="Arial" w:cs="Arial"/>
          <w:sz w:val="24"/>
          <w:szCs w:val="24"/>
        </w:rPr>
        <w:t>УФКиС</w:t>
      </w:r>
      <w:proofErr w:type="spellEnd"/>
      <w:r>
        <w:rPr>
          <w:rFonts w:ascii="Arial" w:hAnsi="Arial" w:cs="Arial"/>
          <w:sz w:val="24"/>
          <w:szCs w:val="24"/>
        </w:rPr>
        <w:t>»,</w:t>
      </w:r>
    </w:p>
    <w:p w:rsidR="00415717" w:rsidRDefault="004E4D42">
      <w:pPr>
        <w:widowControl w:val="0"/>
        <w:spacing w:after="0" w:line="240" w:lineRule="auto"/>
        <w:ind w:left="196" w:firstLine="4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МАУ «КОСС»,</w:t>
      </w:r>
    </w:p>
    <w:p w:rsidR="00415717" w:rsidRDefault="004E4D42">
      <w:pPr>
        <w:widowControl w:val="0"/>
        <w:spacing w:after="0" w:line="240" w:lineRule="auto"/>
        <w:ind w:left="196" w:firstLine="4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МБУ ДО «ДЮСШ-1»,</w:t>
      </w:r>
    </w:p>
    <w:p w:rsidR="00415717" w:rsidRDefault="004E4D42">
      <w:pPr>
        <w:widowControl w:val="0"/>
        <w:spacing w:after="0" w:line="240" w:lineRule="auto"/>
        <w:ind w:left="196" w:firstLine="4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МАУ ДОД ДЮСШ «Юность»,</w:t>
      </w:r>
    </w:p>
    <w:p w:rsidR="00415717" w:rsidRDefault="004E4D42">
      <w:pPr>
        <w:widowControl w:val="0"/>
        <w:spacing w:after="0" w:line="240" w:lineRule="auto"/>
        <w:ind w:left="196" w:firstLine="4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МБУ ДО «ДЮСШ по спортивным играм «Смена».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Реализация мероприятий подпрограммы осуществляется </w:t>
      </w:r>
      <w:r>
        <w:rPr>
          <w:rFonts w:ascii="Arial" w:hAnsi="Arial" w:cs="Arial"/>
          <w:sz w:val="24"/>
          <w:szCs w:val="24"/>
        </w:rPr>
        <w:t xml:space="preserve">посредством размещения муниципального заказа на закупку товаров, работ, услуг для муниципальных </w:t>
      </w:r>
      <w:proofErr w:type="gramStart"/>
      <w:r>
        <w:rPr>
          <w:rFonts w:ascii="Arial" w:hAnsi="Arial" w:cs="Arial"/>
          <w:sz w:val="24"/>
          <w:szCs w:val="24"/>
        </w:rPr>
        <w:t>нужд</w:t>
      </w:r>
      <w:proofErr w:type="gramEnd"/>
      <w:r>
        <w:rPr>
          <w:rFonts w:ascii="Arial" w:hAnsi="Arial" w:cs="Arial"/>
          <w:sz w:val="24"/>
          <w:szCs w:val="24"/>
        </w:rPr>
        <w:t xml:space="preserve"> ЗАТО  Железногорск  и  нужд  иных  заказчиков,  субсидий  муниципальным автономным  или  бюджетным  учреждениям,  субсидий  иным  юридическим  лицам, бюдже</w:t>
      </w:r>
      <w:r>
        <w:rPr>
          <w:rFonts w:ascii="Arial" w:hAnsi="Arial" w:cs="Arial"/>
          <w:sz w:val="24"/>
          <w:szCs w:val="24"/>
        </w:rPr>
        <w:t>тных ассигнований на капитальные вложения, реализации мер социальной поддержки и в иных формах в соответствии с законодательством Российской Федерации.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Ответственность  за  достижение  целевых  показателей  и  показателей результативности   подпрограммы,  </w:t>
      </w:r>
      <w:r>
        <w:rPr>
          <w:rFonts w:ascii="Arial" w:hAnsi="Arial" w:cs="Arial"/>
          <w:sz w:val="24"/>
          <w:szCs w:val="24"/>
        </w:rPr>
        <w:t xml:space="preserve"> а   также   конечных   результатов   её   реализации,  несет  разработчик  программы  -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ведущий  специалист  по  физической  культуре,  школьному   спорту   и   массовому   спорту   в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ЗАТО г.  Железногорск.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эффективным и цел</w:t>
      </w:r>
      <w:r>
        <w:rPr>
          <w:rFonts w:ascii="Arial" w:hAnsi="Arial" w:cs="Arial"/>
          <w:sz w:val="24"/>
          <w:szCs w:val="24"/>
        </w:rPr>
        <w:t xml:space="preserve">евым использованием средств </w:t>
      </w:r>
      <w:proofErr w:type="gramStart"/>
      <w:r>
        <w:rPr>
          <w:rFonts w:ascii="Arial" w:hAnsi="Arial" w:cs="Arial"/>
          <w:sz w:val="24"/>
          <w:szCs w:val="24"/>
        </w:rPr>
        <w:t>бюджета</w:t>
      </w:r>
      <w:proofErr w:type="gramEnd"/>
      <w:r>
        <w:rPr>
          <w:rFonts w:ascii="Arial" w:hAnsi="Arial" w:cs="Arial"/>
          <w:sz w:val="24"/>
          <w:szCs w:val="24"/>
        </w:rPr>
        <w:t xml:space="preserve"> ЗАТО Железногорск осуществляется в соответствии с законодательством Российской Федерации.</w:t>
      </w:r>
    </w:p>
    <w:p w:rsidR="00415717" w:rsidRDefault="00415717">
      <w:pPr>
        <w:pStyle w:val="ConsPlusNormal0"/>
        <w:ind w:firstLine="0"/>
        <w:jc w:val="center"/>
        <w:rPr>
          <w:rFonts w:cs="Arial"/>
          <w:sz w:val="24"/>
          <w:szCs w:val="24"/>
        </w:rPr>
      </w:pPr>
    </w:p>
    <w:p w:rsidR="00415717" w:rsidRDefault="00415717">
      <w:pPr>
        <w:pStyle w:val="ConsPlusNormal0"/>
        <w:ind w:firstLine="0"/>
        <w:jc w:val="center"/>
        <w:rPr>
          <w:rFonts w:cs="Arial"/>
          <w:sz w:val="24"/>
          <w:szCs w:val="24"/>
        </w:rPr>
      </w:pPr>
    </w:p>
    <w:p w:rsidR="00415717" w:rsidRDefault="004E4D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2.4. Управление подпрограммой и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ходом ее выполнения</w:t>
      </w:r>
    </w:p>
    <w:p w:rsidR="00415717" w:rsidRDefault="004157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Текущее управление реализацией настоящей подпрограммы, а также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реализацией ее мероприятий, осуществляется разработчиком программы - ведущим специалистом по физической культуре, школьному спорту и массовому спорту 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ЗАТО г. Железногорск (далее – Специалист).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Специалист: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обеспечивает </w:t>
      </w:r>
      <w:r>
        <w:rPr>
          <w:rFonts w:ascii="Arial" w:hAnsi="Arial" w:cs="Arial"/>
          <w:sz w:val="24"/>
          <w:szCs w:val="24"/>
        </w:rPr>
        <w:t>разработку проекта подпрограммы, формирует перечень её мероприятий;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формирует структуру подпрограммы и перечень ее исполнителей;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организует реализацию подпрограммы, принимает решение о внесении в нее изменений - в соответствии с установленными </w:t>
      </w:r>
      <w:proofErr w:type="gramStart"/>
      <w:r>
        <w:rPr>
          <w:rFonts w:ascii="Arial" w:hAnsi="Arial" w:cs="Arial"/>
          <w:sz w:val="24"/>
          <w:szCs w:val="24"/>
        </w:rPr>
        <w:t>Админи</w:t>
      </w:r>
      <w:r>
        <w:rPr>
          <w:rFonts w:ascii="Arial" w:hAnsi="Arial" w:cs="Arial"/>
          <w:sz w:val="24"/>
          <w:szCs w:val="24"/>
        </w:rPr>
        <w:t>страцией</w:t>
      </w:r>
      <w:proofErr w:type="gramEnd"/>
      <w:r>
        <w:rPr>
          <w:rFonts w:ascii="Arial" w:hAnsi="Arial" w:cs="Arial"/>
          <w:sz w:val="24"/>
          <w:szCs w:val="24"/>
        </w:rPr>
        <w:t xml:space="preserve"> ЗАТО г. Железногорск требованиями;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координирует деятельность исполнителей подпрограммы в ходе реализации её мероприятий;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предоставляет по запросам сведения, необходимые для проведения мониторинга реализации подпрограммы;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запрашивает у исп</w:t>
      </w:r>
      <w:r>
        <w:rPr>
          <w:rFonts w:ascii="Arial" w:hAnsi="Arial" w:cs="Arial"/>
          <w:sz w:val="24"/>
          <w:szCs w:val="24"/>
        </w:rPr>
        <w:t>олнителей подпрограммы информацию, необходимую для подготовки отчета о ходе ее реализации;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ж) подготавливает ежеквартальную и годовую отчетность и предоставляет ее в Управление экономики и планирования и Финансовое управление </w:t>
      </w:r>
      <w:proofErr w:type="gramStart"/>
      <w:r>
        <w:rPr>
          <w:rFonts w:ascii="Arial" w:hAnsi="Arial" w:cs="Arial"/>
          <w:sz w:val="24"/>
          <w:szCs w:val="24"/>
        </w:rPr>
        <w:t>Администрации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ЗАТО г. Железног</w:t>
      </w:r>
      <w:r>
        <w:rPr>
          <w:rFonts w:ascii="Arial" w:hAnsi="Arial" w:cs="Arial"/>
          <w:sz w:val="24"/>
          <w:szCs w:val="24"/>
        </w:rPr>
        <w:t>орск;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</w:t>
      </w:r>
      <w:proofErr w:type="spellEnd"/>
      <w:r>
        <w:rPr>
          <w:rFonts w:ascii="Arial" w:hAnsi="Arial" w:cs="Arial"/>
          <w:sz w:val="24"/>
          <w:szCs w:val="24"/>
        </w:rPr>
        <w:t>) несет ответственность за достижение целевых показателей и показателей результативности подпрограммы, а также конечных результатов её реализации;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и) по результатам годового отчета о ходе реализации подпрограммы вносит в </w:t>
      </w:r>
      <w:r>
        <w:rPr>
          <w:rFonts w:ascii="Arial" w:hAnsi="Arial" w:cs="Arial"/>
          <w:sz w:val="24"/>
          <w:szCs w:val="24"/>
        </w:rPr>
        <w:lastRenderedPageBreak/>
        <w:t>нее изменения, заменяя плано</w:t>
      </w:r>
      <w:r>
        <w:rPr>
          <w:rFonts w:ascii="Arial" w:hAnsi="Arial" w:cs="Arial"/>
          <w:sz w:val="24"/>
          <w:szCs w:val="24"/>
        </w:rPr>
        <w:t>вые значения целевых показателей и показателей результативности по графе «Текущий финансовый год» на фактические значения.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к) организует ведение и представление ежеквартальной отчетности (за первый, второй и третий кварталы);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л) размещает годовой отчет в с</w:t>
      </w:r>
      <w:r>
        <w:rPr>
          <w:rFonts w:ascii="Arial" w:hAnsi="Arial" w:cs="Arial"/>
          <w:sz w:val="24"/>
          <w:szCs w:val="24"/>
        </w:rPr>
        <w:t xml:space="preserve">рок до 1 мая года, следующего за отчетным, на официальном сайте </w:t>
      </w:r>
      <w:proofErr w:type="gramStart"/>
      <w:r>
        <w:rPr>
          <w:rFonts w:ascii="Arial" w:hAnsi="Arial" w:cs="Arial"/>
          <w:sz w:val="24"/>
          <w:szCs w:val="24"/>
        </w:rPr>
        <w:t>Администрации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ЗАТО г. Железногорск в сети Интернет.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Исполнители подпрограммы: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содействуют разработке подпрограммы и отдельных мероприятий;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осуществляют реализацию мероприятий подпрограмм</w:t>
      </w:r>
      <w:r>
        <w:rPr>
          <w:rFonts w:ascii="Arial" w:hAnsi="Arial" w:cs="Arial"/>
          <w:sz w:val="24"/>
          <w:szCs w:val="24"/>
        </w:rPr>
        <w:t>ы, в отношении которых они являются исполнителями;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представляют в установленный срок по запросу Специалиста всю необходимую информацию для подготовки ответов на запросы, а также отчет о ходе реализации подпрограммы и отдельных мероприятий;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представля</w:t>
      </w:r>
      <w:r>
        <w:rPr>
          <w:rFonts w:ascii="Arial" w:hAnsi="Arial" w:cs="Arial"/>
          <w:sz w:val="24"/>
          <w:szCs w:val="24"/>
        </w:rPr>
        <w:t>ют Специалисту информацию, необходимую для подготовки годового отчета;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 xml:space="preserve">) представляют Специалисту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</w:t>
      </w:r>
      <w:r>
        <w:rPr>
          <w:rFonts w:ascii="Arial" w:hAnsi="Arial" w:cs="Arial"/>
          <w:sz w:val="24"/>
          <w:szCs w:val="24"/>
        </w:rPr>
        <w:t>исполнение обязательств по заключенным муниципальным контрактам.</w:t>
      </w: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717" w:rsidRDefault="004E4D4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мероприятий подпрограммы осуществляется Специалистом.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постановлен</w:t>
      </w:r>
      <w:r>
        <w:rPr>
          <w:rFonts w:ascii="Arial" w:hAnsi="Arial" w:cs="Arial"/>
          <w:sz w:val="24"/>
          <w:szCs w:val="24"/>
        </w:rPr>
        <w:t xml:space="preserve">ием </w:t>
      </w:r>
      <w:proofErr w:type="gramStart"/>
      <w:r>
        <w:rPr>
          <w:rFonts w:ascii="Arial" w:hAnsi="Arial" w:cs="Arial"/>
          <w:sz w:val="24"/>
          <w:szCs w:val="24"/>
        </w:rPr>
        <w:t>Администрации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ЗАТО г. Железногорск от 15.04.2015 г. № 611 «Об утверждении Порядка проведения оценки эффективности реализации муниципальных программ ЗАТО Железногорск» оценку эффективности реализации муниципальной программы (подпрограммы) осуществляет у</w:t>
      </w:r>
      <w:r>
        <w:rPr>
          <w:rFonts w:ascii="Arial" w:hAnsi="Arial" w:cs="Arial"/>
          <w:sz w:val="24"/>
          <w:szCs w:val="24"/>
        </w:rPr>
        <w:t>правление экономики и планирования Администрации ЗАТО г. Железногорск.</w:t>
      </w: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717" w:rsidRDefault="004E4D4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2.6. Мероприятия подпрограммы</w:t>
      </w:r>
    </w:p>
    <w:p w:rsidR="00415717" w:rsidRDefault="00415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мероприятий приведен в приложении № 2 к настоящей подпрограмме.</w:t>
      </w:r>
    </w:p>
    <w:p w:rsidR="00415717" w:rsidRDefault="0041571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15717" w:rsidRDefault="0041571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15717" w:rsidRDefault="004E4D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2.7. Обоснование финансовых, материальных и трудовых затрат</w:t>
      </w:r>
    </w:p>
    <w:p w:rsidR="00415717" w:rsidRDefault="004E4D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(ресурсное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обеспечение подпрограммы)</w:t>
      </w:r>
    </w:p>
    <w:p w:rsidR="00415717" w:rsidRDefault="004E4D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 указанием источников финансирования</w:t>
      </w:r>
    </w:p>
    <w:p w:rsidR="00415717" w:rsidRDefault="0041571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 бюджетных ассигнований на реализацию подпрограммы составляет всего:  263 062 485,00 рублей,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числе: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средства федерального бюджета – 0,00 рублей,  в том числе по годам: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2017 год</w:t>
      </w:r>
      <w:r>
        <w:rPr>
          <w:rFonts w:ascii="Arial" w:hAnsi="Arial" w:cs="Arial"/>
          <w:sz w:val="24"/>
          <w:szCs w:val="24"/>
        </w:rPr>
        <w:t>у – 0,00 рублей,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2018 году – 0,00 рублей,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2019 году – 0,00 рублей;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средства краевого бюджета – 0,00 рублей,  в том числе по годам: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2017 году – 0,00 рублей,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2018 году – 0,00 рублей,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2019 году – 0,00 рублей;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средства местного бюджета – 263 062 </w:t>
      </w:r>
      <w:r>
        <w:rPr>
          <w:rFonts w:ascii="Arial" w:hAnsi="Arial" w:cs="Arial"/>
          <w:sz w:val="24"/>
          <w:szCs w:val="24"/>
        </w:rPr>
        <w:t>485,00 рублей,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 по годам: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2017 году – 89 389 175,00 рублей,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2018 году – 86 836 655,00 рублей,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2019 году – 86 836 655,00 рублей;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внебюджетные источники – 0,00 рублей,  в том числе по годам: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2017 году – 0,00 рублей,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2018 году – 0,00 </w:t>
      </w:r>
      <w:r>
        <w:rPr>
          <w:rFonts w:ascii="Arial" w:hAnsi="Arial" w:cs="Arial"/>
          <w:sz w:val="24"/>
          <w:szCs w:val="24"/>
        </w:rPr>
        <w:t>рублей,</w:t>
      </w:r>
    </w:p>
    <w:p w:rsidR="00415717" w:rsidRDefault="004E4D4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2019 году – 0,00 рублей.</w:t>
      </w:r>
    </w:p>
    <w:p w:rsidR="00415717" w:rsidRDefault="004E4D42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Объемы финансового обеспечения реализации мероприятий приведены в приложении № 2 к настоящей подпрограмме.</w:t>
      </w:r>
    </w:p>
    <w:p w:rsidR="00415717" w:rsidRDefault="00415717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717" w:rsidRDefault="00415717">
      <w:pPr>
        <w:spacing w:after="0" w:line="240" w:lineRule="auto"/>
        <w:ind w:firstLine="8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717" w:rsidRDefault="004E4D4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специалист по физической культуре,</w:t>
      </w:r>
    </w:p>
    <w:p w:rsidR="00415717" w:rsidRDefault="004E4D4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школьному спорту и массовому спорту</w:t>
      </w:r>
    </w:p>
    <w:p w:rsidR="00415717" w:rsidRDefault="004E4D4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Администрации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ЗАТО г. Железного</w:t>
      </w:r>
      <w:r>
        <w:rPr>
          <w:rFonts w:ascii="Arial" w:hAnsi="Arial" w:cs="Arial"/>
          <w:sz w:val="24"/>
          <w:szCs w:val="24"/>
        </w:rPr>
        <w:t>рск                                                      Л.Е.Полянская</w:t>
      </w: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15717">
          <w:headerReference w:type="default" r:id="rId33"/>
          <w:pgSz w:w="11906" w:h="16838"/>
          <w:pgMar w:top="1134" w:right="567" w:bottom="851" w:left="1418" w:header="425" w:footer="0" w:gutter="0"/>
          <w:cols w:space="720"/>
          <w:formProt w:val="0"/>
          <w:titlePg/>
          <w:docGrid w:linePitch="299" w:charSpace="-2049"/>
        </w:sectPr>
      </w:pPr>
      <w:bookmarkStart w:id="0" w:name="OLE_LINK1"/>
      <w:bookmarkEnd w:id="0"/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5717">
        <w:lastRenderedPageBreak/>
        <w:pict>
          <v:rect id="_x0000_s1028" style="position:absolute;left:0;text-align:left;margin-left:0;margin-top:0;width:653.95pt;height:424.75pt;z-index:251662848;mso-position-vertical:top" stroked="f" strokecolor="#3465a4">
            <v:stroke joinstyle="round"/>
            <v:imagedata r:id="rId34" o:title="image15"/>
          </v:rect>
        </w:pict>
      </w: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5717">
        <w:pict>
          <v:rect id="_x0000_s1027" style="position:absolute;left:0;text-align:left;margin-left:0;margin-top:0;width:737.35pt;height:439.15pt;z-index:251663872;mso-position-vertical:top" stroked="f" strokecolor="#3465a4">
            <v:stroke joinstyle="round"/>
            <v:imagedata r:id="rId35" o:title="image16"/>
          </v:rect>
        </w:pict>
      </w: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717" w:rsidRDefault="00415717">
      <w:pPr>
        <w:widowControl w:val="0"/>
        <w:spacing w:after="0" w:line="240" w:lineRule="auto"/>
        <w:jc w:val="both"/>
      </w:pPr>
      <w:r>
        <w:pict>
          <v:rect id="_x0000_s1026" style="position:absolute;left:0;text-align:left;margin-left:0;margin-top:0;width:737.35pt;height:326.95pt;z-index:251664896;mso-position-vertical:top" stroked="f" strokecolor="#3465a4">
            <v:stroke joinstyle="round"/>
            <v:imagedata r:id="rId36" o:title="image17"/>
          </v:rect>
        </w:pict>
      </w:r>
    </w:p>
    <w:sectPr w:rsidR="00415717" w:rsidSect="00415717">
      <w:headerReference w:type="default" r:id="rId37"/>
      <w:pgSz w:w="16838" w:h="11906" w:orient="landscape"/>
      <w:pgMar w:top="1418" w:right="1134" w:bottom="567" w:left="851" w:header="425" w:footer="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17" w:rsidRDefault="00415717" w:rsidP="00415717">
      <w:pPr>
        <w:spacing w:after="0" w:line="240" w:lineRule="auto"/>
      </w:pPr>
      <w:r>
        <w:separator/>
      </w:r>
    </w:p>
  </w:endnote>
  <w:endnote w:type="continuationSeparator" w:id="0">
    <w:p w:rsidR="00415717" w:rsidRDefault="00415717" w:rsidP="0041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17" w:rsidRDefault="00415717" w:rsidP="00415717">
      <w:pPr>
        <w:spacing w:after="0" w:line="240" w:lineRule="auto"/>
      </w:pPr>
      <w:r>
        <w:separator/>
      </w:r>
    </w:p>
  </w:footnote>
  <w:footnote w:type="continuationSeparator" w:id="0">
    <w:p w:rsidR="00415717" w:rsidRDefault="00415717" w:rsidP="0041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717" w:rsidRDefault="00415717">
    <w:pPr>
      <w:pStyle w:val="Header"/>
      <w:jc w:val="center"/>
    </w:pPr>
    <w:r>
      <w:fldChar w:fldCharType="begin"/>
    </w:r>
    <w:r w:rsidR="004E4D42">
      <w:instrText>PAGE</w:instrText>
    </w:r>
    <w:r>
      <w:fldChar w:fldCharType="separate"/>
    </w:r>
    <w:r w:rsidR="004E4D42">
      <w:rPr>
        <w:noProof/>
      </w:rPr>
      <w:t>9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717" w:rsidRDefault="00415717">
    <w:pPr>
      <w:pStyle w:val="Header"/>
      <w:jc w:val="center"/>
    </w:pPr>
    <w:r>
      <w:fldChar w:fldCharType="begin"/>
    </w:r>
    <w:r w:rsidR="004E4D42">
      <w:instrText>PAGE</w:instrText>
    </w:r>
    <w:r>
      <w:fldChar w:fldCharType="separate"/>
    </w:r>
    <w:r w:rsidR="004E4D42">
      <w:rPr>
        <w:noProof/>
      </w:rPr>
      <w:t>24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717" w:rsidRDefault="00415717">
    <w:pPr>
      <w:pStyle w:val="Header"/>
      <w:jc w:val="center"/>
    </w:pPr>
    <w:r>
      <w:fldChar w:fldCharType="begin"/>
    </w:r>
    <w:r w:rsidR="004E4D42">
      <w:instrText>PAGE</w:instrText>
    </w:r>
    <w:r>
      <w:fldChar w:fldCharType="separate"/>
    </w:r>
    <w:r w:rsidR="004E4D42">
      <w:rPr>
        <w:noProof/>
      </w:rPr>
      <w:t>31</w:t>
    </w:r>
    <w: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717" w:rsidRDefault="00415717">
    <w:pPr>
      <w:pStyle w:val="Header"/>
      <w:jc w:val="center"/>
    </w:pPr>
    <w:r>
      <w:fldChar w:fldCharType="begin"/>
    </w:r>
    <w:r w:rsidR="004E4D42">
      <w:instrText>PAGE</w:instrText>
    </w:r>
    <w:r>
      <w:fldChar w:fldCharType="separate"/>
    </w:r>
    <w:r w:rsidR="004E4D42">
      <w:t>42</w:t>
    </w:r>
    <w: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717" w:rsidRDefault="00415717">
    <w:pPr>
      <w:pStyle w:val="Header"/>
      <w:jc w:val="center"/>
      <w:rPr>
        <w:rFonts w:ascii="Times New Roman" w:hAnsi="Times New Roman"/>
        <w:sz w:val="20"/>
        <w:szCs w:val="20"/>
      </w:rPr>
    </w:pPr>
  </w:p>
  <w:p w:rsidR="00415717" w:rsidRDefault="00415717">
    <w:pPr>
      <w:pStyle w:val="Header"/>
      <w:jc w:val="center"/>
    </w:pPr>
    <w:r w:rsidRPr="00415717">
      <w:rPr>
        <w:rFonts w:ascii="Times New Roman" w:hAnsi="Times New Roman"/>
        <w:sz w:val="20"/>
        <w:szCs w:val="20"/>
      </w:rPr>
      <w:fldChar w:fldCharType="begin"/>
    </w:r>
    <w:r w:rsidR="004E4D42">
      <w:instrText>PAGE</w:instrText>
    </w:r>
    <w:r>
      <w:fldChar w:fldCharType="separate"/>
    </w:r>
    <w:r w:rsidR="004E4D42">
      <w:rPr>
        <w:noProof/>
      </w:rPr>
      <w:t>40</w:t>
    </w:r>
    <w:r>
      <w:fldChar w:fldCharType="end"/>
    </w:r>
  </w:p>
  <w:p w:rsidR="00415717" w:rsidRDefault="00415717">
    <w:pPr>
      <w:pStyle w:val="Header"/>
      <w:rPr>
        <w:rFonts w:ascii="Times New Roman" w:hAnsi="Times New Roman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717" w:rsidRDefault="00415717">
    <w:pPr>
      <w:pStyle w:val="Header"/>
      <w:jc w:val="center"/>
      <w:rPr>
        <w:rFonts w:ascii="Times New Roman" w:hAnsi="Times New Roman"/>
        <w:sz w:val="20"/>
        <w:szCs w:val="20"/>
      </w:rPr>
    </w:pPr>
  </w:p>
  <w:p w:rsidR="00415717" w:rsidRDefault="00415717">
    <w:pPr>
      <w:pStyle w:val="Header"/>
      <w:jc w:val="center"/>
    </w:pPr>
    <w:r w:rsidRPr="00415717">
      <w:rPr>
        <w:rFonts w:ascii="Times New Roman" w:hAnsi="Times New Roman"/>
        <w:sz w:val="20"/>
        <w:szCs w:val="20"/>
      </w:rPr>
      <w:fldChar w:fldCharType="begin"/>
    </w:r>
    <w:r w:rsidR="004E4D42">
      <w:instrText>PAGE</w:instrText>
    </w:r>
    <w:r>
      <w:fldChar w:fldCharType="separate"/>
    </w:r>
    <w:r w:rsidR="004E4D42">
      <w:t>53</w:t>
    </w:r>
    <w:r>
      <w:fldChar w:fldCharType="end"/>
    </w:r>
  </w:p>
  <w:p w:rsidR="00415717" w:rsidRDefault="00415717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7F75"/>
    <w:multiLevelType w:val="multilevel"/>
    <w:tmpl w:val="15B8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F5065"/>
    <w:multiLevelType w:val="multilevel"/>
    <w:tmpl w:val="2CE2231A"/>
    <w:lvl w:ilvl="0">
      <w:start w:val="1"/>
      <w:numFmt w:val="decimal"/>
      <w:lvlText w:val="%1."/>
      <w:lvlJc w:val="left"/>
      <w:pPr>
        <w:ind w:left="201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A383D26"/>
    <w:multiLevelType w:val="multilevel"/>
    <w:tmpl w:val="3D6E1A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717"/>
    <w:rsid w:val="00415717"/>
    <w:rsid w:val="004E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locked/>
    <w:rsid w:val="00E71A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Heading2">
    <w:name w:val="Heading 2"/>
    <w:basedOn w:val="a"/>
    <w:link w:val="2"/>
    <w:qFormat/>
    <w:locked/>
    <w:rsid w:val="00C56FB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A31DAE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a0"/>
    <w:uiPriority w:val="99"/>
    <w:semiHidden/>
    <w:qFormat/>
    <w:locked/>
    <w:rsid w:val="00633755"/>
    <w:rPr>
      <w:rFonts w:cs="Times New Roman"/>
      <w:lang w:eastAsia="en-US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521EFC"/>
    <w:rPr>
      <w:rFonts w:cs="Times New Roman"/>
      <w:sz w:val="24"/>
      <w:lang w:val="ru-RU" w:eastAsia="ru-RU" w:bidi="ar-SA"/>
    </w:rPr>
  </w:style>
  <w:style w:type="character" w:customStyle="1" w:styleId="a5">
    <w:name w:val="Абзац списка Знак"/>
    <w:link w:val="1"/>
    <w:uiPriority w:val="99"/>
    <w:qFormat/>
    <w:locked/>
    <w:rsid w:val="00521EFC"/>
    <w:rPr>
      <w:rFonts w:ascii="Calibri" w:hAnsi="Calibri"/>
      <w:sz w:val="22"/>
      <w:lang w:eastAsia="en-US"/>
    </w:rPr>
  </w:style>
  <w:style w:type="character" w:customStyle="1" w:styleId="4">
    <w:name w:val="Знак Знак4"/>
    <w:basedOn w:val="a0"/>
    <w:uiPriority w:val="99"/>
    <w:qFormat/>
    <w:rsid w:val="004E4BCD"/>
    <w:rPr>
      <w:rFonts w:cs="Times New Roman"/>
      <w:sz w:val="24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663C60"/>
    <w:rPr>
      <w:rFonts w:cs="Times New Roman"/>
      <w:lang w:eastAsia="en-US"/>
    </w:rPr>
  </w:style>
  <w:style w:type="character" w:customStyle="1" w:styleId="a7">
    <w:name w:val="Без интервала Знак"/>
    <w:link w:val="10"/>
    <w:uiPriority w:val="99"/>
    <w:qFormat/>
    <w:locked/>
    <w:rsid w:val="000A521A"/>
    <w:rPr>
      <w:rFonts w:eastAsia="Times New Roman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uiPriority w:val="99"/>
    <w:qFormat/>
    <w:locked/>
    <w:rsid w:val="000A521A"/>
    <w:rPr>
      <w:rFonts w:ascii="Arial" w:hAnsi="Arial"/>
      <w:sz w:val="22"/>
      <w:szCs w:val="22"/>
      <w:lang w:val="ru-RU" w:eastAsia="ru-RU" w:bidi="ar-SA"/>
    </w:rPr>
  </w:style>
  <w:style w:type="character" w:customStyle="1" w:styleId="a8">
    <w:name w:val="Верхний колонтитул Знак"/>
    <w:basedOn w:val="a0"/>
    <w:uiPriority w:val="99"/>
    <w:qFormat/>
    <w:rsid w:val="00A42763"/>
    <w:rPr>
      <w:lang w:eastAsia="en-US"/>
    </w:rPr>
  </w:style>
  <w:style w:type="character" w:customStyle="1" w:styleId="a9">
    <w:name w:val="Нижний колонтитул Знак"/>
    <w:basedOn w:val="a0"/>
    <w:uiPriority w:val="99"/>
    <w:semiHidden/>
    <w:qFormat/>
    <w:rsid w:val="00A42763"/>
    <w:rPr>
      <w:lang w:eastAsia="en-US"/>
    </w:rPr>
  </w:style>
  <w:style w:type="character" w:styleId="aa">
    <w:name w:val="footnote reference"/>
    <w:basedOn w:val="a0"/>
    <w:semiHidden/>
    <w:qFormat/>
    <w:rsid w:val="008D6066"/>
    <w:rPr>
      <w:vertAlign w:val="superscript"/>
    </w:rPr>
  </w:style>
  <w:style w:type="character" w:customStyle="1" w:styleId="-">
    <w:name w:val="Интернет-ссылка"/>
    <w:basedOn w:val="a0"/>
    <w:rsid w:val="008D6066"/>
    <w:rPr>
      <w:color w:val="0000FF"/>
      <w:u w:val="single"/>
    </w:rPr>
  </w:style>
  <w:style w:type="character" w:customStyle="1" w:styleId="2">
    <w:name w:val="Заголовок 2 Знак"/>
    <w:basedOn w:val="a0"/>
    <w:link w:val="Heading2"/>
    <w:qFormat/>
    <w:rsid w:val="00C56FB7"/>
    <w:rPr>
      <w:rFonts w:ascii="Times New Roman" w:eastAsia="Times New Roman" w:hAnsi="Times New Roman"/>
      <w:sz w:val="28"/>
      <w:szCs w:val="24"/>
    </w:rPr>
  </w:style>
  <w:style w:type="character" w:customStyle="1" w:styleId="1">
    <w:name w:val="Заголовок 1 Знак"/>
    <w:basedOn w:val="a0"/>
    <w:link w:val="a5"/>
    <w:qFormat/>
    <w:rsid w:val="00E71A82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E71A82"/>
    <w:rPr>
      <w:sz w:val="16"/>
      <w:szCs w:val="16"/>
      <w:lang w:eastAsia="en-US"/>
    </w:rPr>
  </w:style>
  <w:style w:type="character" w:customStyle="1" w:styleId="ListLabel1">
    <w:name w:val="ListLabel 1"/>
    <w:qFormat/>
    <w:rsid w:val="00415717"/>
    <w:rPr>
      <w:rFonts w:cs="Times New Roman"/>
    </w:rPr>
  </w:style>
  <w:style w:type="character" w:customStyle="1" w:styleId="ListLabel2">
    <w:name w:val="ListLabel 2"/>
    <w:qFormat/>
    <w:rsid w:val="00415717"/>
    <w:rPr>
      <w:rFonts w:cs="Times New Roman"/>
      <w:color w:val="00000A"/>
    </w:rPr>
  </w:style>
  <w:style w:type="character" w:customStyle="1" w:styleId="ListLabel3">
    <w:name w:val="ListLabel 3"/>
    <w:qFormat/>
    <w:rsid w:val="00415717"/>
    <w:rPr>
      <w:rFonts w:cs="Times New Roman"/>
    </w:rPr>
  </w:style>
  <w:style w:type="character" w:customStyle="1" w:styleId="ListLabel4">
    <w:name w:val="ListLabel 4"/>
    <w:qFormat/>
    <w:rsid w:val="00415717"/>
    <w:rPr>
      <w:rFonts w:cs="Times New Roman"/>
    </w:rPr>
  </w:style>
  <w:style w:type="character" w:customStyle="1" w:styleId="ListLabel5">
    <w:name w:val="ListLabel 5"/>
    <w:qFormat/>
    <w:rsid w:val="00415717"/>
    <w:rPr>
      <w:rFonts w:cs="Times New Roman"/>
    </w:rPr>
  </w:style>
  <w:style w:type="character" w:customStyle="1" w:styleId="ListLabel6">
    <w:name w:val="ListLabel 6"/>
    <w:qFormat/>
    <w:rsid w:val="00415717"/>
    <w:rPr>
      <w:rFonts w:cs="Times New Roman"/>
    </w:rPr>
  </w:style>
  <w:style w:type="character" w:customStyle="1" w:styleId="ListLabel7">
    <w:name w:val="ListLabel 7"/>
    <w:qFormat/>
    <w:rsid w:val="00415717"/>
    <w:rPr>
      <w:rFonts w:cs="Times New Roman"/>
    </w:rPr>
  </w:style>
  <w:style w:type="character" w:customStyle="1" w:styleId="ListLabel8">
    <w:name w:val="ListLabel 8"/>
    <w:qFormat/>
    <w:rsid w:val="00415717"/>
    <w:rPr>
      <w:rFonts w:cs="Times New Roman"/>
    </w:rPr>
  </w:style>
  <w:style w:type="character" w:customStyle="1" w:styleId="ListLabel9">
    <w:name w:val="ListLabel 9"/>
    <w:qFormat/>
    <w:rsid w:val="00415717"/>
    <w:rPr>
      <w:rFonts w:cs="Times New Roman"/>
    </w:rPr>
  </w:style>
  <w:style w:type="character" w:customStyle="1" w:styleId="ListLabel10">
    <w:name w:val="ListLabel 10"/>
    <w:qFormat/>
    <w:rsid w:val="00415717"/>
    <w:rPr>
      <w:rFonts w:cs="Times New Roman"/>
    </w:rPr>
  </w:style>
  <w:style w:type="character" w:customStyle="1" w:styleId="ListLabel11">
    <w:name w:val="ListLabel 11"/>
    <w:qFormat/>
    <w:rsid w:val="00415717"/>
    <w:rPr>
      <w:rFonts w:cs="Courier New"/>
    </w:rPr>
  </w:style>
  <w:style w:type="character" w:customStyle="1" w:styleId="ListLabel12">
    <w:name w:val="ListLabel 12"/>
    <w:qFormat/>
    <w:rsid w:val="00415717"/>
    <w:rPr>
      <w:rFonts w:cs="Courier New"/>
    </w:rPr>
  </w:style>
  <w:style w:type="character" w:customStyle="1" w:styleId="ListLabel13">
    <w:name w:val="ListLabel 13"/>
    <w:qFormat/>
    <w:rsid w:val="00415717"/>
    <w:rPr>
      <w:rFonts w:cs="Courier New"/>
    </w:rPr>
  </w:style>
  <w:style w:type="character" w:customStyle="1" w:styleId="ListLabel14">
    <w:name w:val="ListLabel 14"/>
    <w:qFormat/>
    <w:rsid w:val="00415717"/>
    <w:rPr>
      <w:rFonts w:cs="Courier New"/>
    </w:rPr>
  </w:style>
  <w:style w:type="character" w:customStyle="1" w:styleId="ListLabel15">
    <w:name w:val="ListLabel 15"/>
    <w:qFormat/>
    <w:rsid w:val="00415717"/>
    <w:rPr>
      <w:rFonts w:cs="Courier New"/>
    </w:rPr>
  </w:style>
  <w:style w:type="character" w:customStyle="1" w:styleId="ListLabel16">
    <w:name w:val="ListLabel 16"/>
    <w:qFormat/>
    <w:rsid w:val="00415717"/>
    <w:rPr>
      <w:rFonts w:cs="Courier New"/>
    </w:rPr>
  </w:style>
  <w:style w:type="character" w:customStyle="1" w:styleId="ListLabel17">
    <w:name w:val="ListLabel 17"/>
    <w:qFormat/>
    <w:rsid w:val="00415717"/>
    <w:rPr>
      <w:rFonts w:cs="Courier New"/>
    </w:rPr>
  </w:style>
  <w:style w:type="character" w:customStyle="1" w:styleId="ListLabel18">
    <w:name w:val="ListLabel 18"/>
    <w:qFormat/>
    <w:rsid w:val="00415717"/>
    <w:rPr>
      <w:rFonts w:cs="Courier New"/>
    </w:rPr>
  </w:style>
  <w:style w:type="character" w:customStyle="1" w:styleId="ListLabel19">
    <w:name w:val="ListLabel 19"/>
    <w:qFormat/>
    <w:rsid w:val="00415717"/>
    <w:rPr>
      <w:rFonts w:cs="Courier New"/>
    </w:rPr>
  </w:style>
  <w:style w:type="character" w:customStyle="1" w:styleId="ListLabel20">
    <w:name w:val="ListLabel 20"/>
    <w:qFormat/>
    <w:rsid w:val="00415717"/>
    <w:rPr>
      <w:rFonts w:cs="Courier New"/>
    </w:rPr>
  </w:style>
  <w:style w:type="character" w:customStyle="1" w:styleId="ListLabel21">
    <w:name w:val="ListLabel 21"/>
    <w:qFormat/>
    <w:rsid w:val="00415717"/>
    <w:rPr>
      <w:rFonts w:cs="Courier New"/>
    </w:rPr>
  </w:style>
  <w:style w:type="character" w:customStyle="1" w:styleId="ListLabel22">
    <w:name w:val="ListLabel 22"/>
    <w:qFormat/>
    <w:rsid w:val="00415717"/>
    <w:rPr>
      <w:rFonts w:cs="Courier New"/>
    </w:rPr>
  </w:style>
  <w:style w:type="character" w:customStyle="1" w:styleId="ListLabel23">
    <w:name w:val="ListLabel 23"/>
    <w:qFormat/>
    <w:rsid w:val="00415717"/>
    <w:rPr>
      <w:rFonts w:cs="Times New Roman"/>
    </w:rPr>
  </w:style>
  <w:style w:type="character" w:customStyle="1" w:styleId="ListLabel24">
    <w:name w:val="ListLabel 24"/>
    <w:qFormat/>
    <w:rsid w:val="00415717"/>
    <w:rPr>
      <w:rFonts w:cs="Courier New"/>
    </w:rPr>
  </w:style>
  <w:style w:type="character" w:customStyle="1" w:styleId="ListLabel25">
    <w:name w:val="ListLabel 25"/>
    <w:qFormat/>
    <w:rsid w:val="00415717"/>
    <w:rPr>
      <w:rFonts w:cs="Courier New"/>
    </w:rPr>
  </w:style>
  <w:style w:type="character" w:customStyle="1" w:styleId="ListLabel26">
    <w:name w:val="ListLabel 26"/>
    <w:qFormat/>
    <w:rsid w:val="00415717"/>
    <w:rPr>
      <w:rFonts w:cs="Courier New"/>
    </w:rPr>
  </w:style>
  <w:style w:type="character" w:customStyle="1" w:styleId="ListLabel27">
    <w:name w:val="ListLabel 27"/>
    <w:qFormat/>
    <w:rsid w:val="00415717"/>
    <w:rPr>
      <w:rFonts w:cs="Courier New"/>
    </w:rPr>
  </w:style>
  <w:style w:type="character" w:customStyle="1" w:styleId="ListLabel28">
    <w:name w:val="ListLabel 28"/>
    <w:qFormat/>
    <w:rsid w:val="00415717"/>
    <w:rPr>
      <w:rFonts w:cs="Courier New"/>
    </w:rPr>
  </w:style>
  <w:style w:type="character" w:customStyle="1" w:styleId="ListLabel29">
    <w:name w:val="ListLabel 29"/>
    <w:qFormat/>
    <w:rsid w:val="00415717"/>
    <w:rPr>
      <w:rFonts w:cs="Courier New"/>
    </w:rPr>
  </w:style>
  <w:style w:type="paragraph" w:customStyle="1" w:styleId="ab">
    <w:name w:val="Заголовок"/>
    <w:basedOn w:val="a"/>
    <w:next w:val="ac"/>
    <w:qFormat/>
    <w:rsid w:val="004157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rsid w:val="002E2D04"/>
    <w:pPr>
      <w:spacing w:after="120"/>
    </w:pPr>
  </w:style>
  <w:style w:type="paragraph" w:styleId="ad">
    <w:name w:val="List"/>
    <w:basedOn w:val="ac"/>
    <w:rsid w:val="00415717"/>
    <w:rPr>
      <w:rFonts w:cs="Mangal"/>
    </w:rPr>
  </w:style>
  <w:style w:type="paragraph" w:customStyle="1" w:styleId="Caption">
    <w:name w:val="Caption"/>
    <w:basedOn w:val="a"/>
    <w:qFormat/>
    <w:rsid w:val="004157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415717"/>
    <w:pPr>
      <w:suppressLineNumbers/>
    </w:pPr>
    <w:rPr>
      <w:rFonts w:cs="Mangal"/>
    </w:rPr>
  </w:style>
  <w:style w:type="paragraph" w:customStyle="1" w:styleId="af">
    <w:name w:val="Знак Знак Знак Знак Знак Знак Знак Знак Знак Знак Знак Знак"/>
    <w:basedOn w:val="a"/>
    <w:uiPriority w:val="99"/>
    <w:qFormat/>
    <w:rsid w:val="007A332D"/>
    <w:pPr>
      <w:widowControl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alloon Text"/>
    <w:basedOn w:val="a"/>
    <w:uiPriority w:val="99"/>
    <w:semiHidden/>
    <w:qFormat/>
    <w:rsid w:val="00A31D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uiPriority w:val="99"/>
    <w:qFormat/>
    <w:rsid w:val="007C6289"/>
    <w:pPr>
      <w:widowControl w:val="0"/>
      <w:ind w:firstLine="720"/>
    </w:pPr>
    <w:rPr>
      <w:rFonts w:ascii="Arial" w:hAnsi="Arial"/>
      <w:sz w:val="22"/>
      <w:szCs w:val="22"/>
    </w:rPr>
  </w:style>
  <w:style w:type="paragraph" w:customStyle="1" w:styleId="ConsPlusCell">
    <w:name w:val="ConsPlusCell"/>
    <w:uiPriority w:val="99"/>
    <w:qFormat/>
    <w:rsid w:val="00850A71"/>
    <w:rPr>
      <w:rFonts w:ascii="Times New Roman" w:hAnsi="Times New Roman"/>
      <w:sz w:val="26"/>
      <w:szCs w:val="26"/>
    </w:rPr>
  </w:style>
  <w:style w:type="paragraph" w:customStyle="1" w:styleId="af1">
    <w:name w:val="Знак"/>
    <w:basedOn w:val="a"/>
    <w:uiPriority w:val="99"/>
    <w:qFormat/>
    <w:rsid w:val="00B4340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qFormat/>
    <w:rsid w:val="00D9143E"/>
    <w:rPr>
      <w:rFonts w:ascii="Courier New" w:hAnsi="Courier New" w:cs="Courier New"/>
      <w:sz w:val="22"/>
    </w:rPr>
  </w:style>
  <w:style w:type="paragraph" w:customStyle="1" w:styleId="ConsPlusTitle">
    <w:name w:val="ConsPlusTitle"/>
    <w:qFormat/>
    <w:rsid w:val="00D9143E"/>
    <w:rPr>
      <w:rFonts w:ascii="Times New Roman" w:hAnsi="Times New Roman"/>
      <w:b/>
      <w:bCs/>
      <w:sz w:val="28"/>
      <w:szCs w:val="28"/>
    </w:rPr>
  </w:style>
  <w:style w:type="paragraph" w:styleId="af2">
    <w:name w:val="List Paragraph"/>
    <w:basedOn w:val="a"/>
    <w:uiPriority w:val="99"/>
    <w:qFormat/>
    <w:rsid w:val="00750E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ody Text Indent"/>
    <w:basedOn w:val="a"/>
    <w:uiPriority w:val="99"/>
    <w:rsid w:val="00521EFC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Web">
    <w:name w:val="Обычный (Web)"/>
    <w:basedOn w:val="a"/>
    <w:qFormat/>
    <w:rsid w:val="00521EFC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521EFC"/>
    <w:pPr>
      <w:ind w:left="720"/>
      <w:contextualSpacing/>
    </w:pPr>
    <w:rPr>
      <w:szCs w:val="20"/>
    </w:rPr>
  </w:style>
  <w:style w:type="paragraph" w:customStyle="1" w:styleId="af4">
    <w:name w:val="Обычный.заголовок"/>
    <w:uiPriority w:val="99"/>
    <w:qFormat/>
    <w:rsid w:val="00521EFC"/>
    <w:pPr>
      <w:widowControl w:val="0"/>
      <w:jc w:val="center"/>
      <w:textAlignment w:val="baseline"/>
    </w:pPr>
    <w:rPr>
      <w:rFonts w:ascii="Times New Roman" w:hAnsi="Times New Roman"/>
      <w:color w:val="008000"/>
      <w:sz w:val="28"/>
    </w:rPr>
  </w:style>
  <w:style w:type="paragraph" w:customStyle="1" w:styleId="10">
    <w:name w:val="Знак1"/>
    <w:basedOn w:val="a"/>
    <w:link w:val="a7"/>
    <w:uiPriority w:val="99"/>
    <w:qFormat/>
    <w:rsid w:val="000836F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Без интервала1"/>
    <w:uiPriority w:val="99"/>
    <w:qFormat/>
    <w:rsid w:val="000A521A"/>
    <w:rPr>
      <w:rFonts w:eastAsia="Times New Roman"/>
      <w:sz w:val="22"/>
      <w:szCs w:val="22"/>
      <w:lang w:eastAsia="en-US"/>
    </w:rPr>
  </w:style>
  <w:style w:type="paragraph" w:customStyle="1" w:styleId="Header">
    <w:name w:val="Header"/>
    <w:basedOn w:val="a"/>
    <w:uiPriority w:val="99"/>
    <w:unhideWhenUsed/>
    <w:rsid w:val="00A4276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A42763"/>
    <w:pPr>
      <w:tabs>
        <w:tab w:val="center" w:pos="4677"/>
        <w:tab w:val="right" w:pos="9355"/>
      </w:tabs>
    </w:pPr>
  </w:style>
  <w:style w:type="paragraph" w:styleId="af5">
    <w:name w:val="No Spacing"/>
    <w:uiPriority w:val="1"/>
    <w:qFormat/>
    <w:rsid w:val="004C7C06"/>
    <w:rPr>
      <w:sz w:val="22"/>
      <w:szCs w:val="22"/>
      <w:lang w:eastAsia="en-US"/>
    </w:rPr>
  </w:style>
  <w:style w:type="paragraph" w:styleId="af6">
    <w:name w:val="footnote text"/>
    <w:basedOn w:val="a"/>
    <w:semiHidden/>
    <w:qFormat/>
    <w:rsid w:val="00C41412"/>
    <w:rPr>
      <w:sz w:val="20"/>
      <w:szCs w:val="20"/>
    </w:rPr>
  </w:style>
  <w:style w:type="paragraph" w:customStyle="1" w:styleId="af7">
    <w:name w:val="Заявление"/>
    <w:basedOn w:val="a"/>
    <w:qFormat/>
    <w:rsid w:val="00E71A82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f8">
    <w:name w:val="envelope address"/>
    <w:basedOn w:val="a"/>
    <w:uiPriority w:val="99"/>
    <w:semiHidden/>
    <w:unhideWhenUsed/>
    <w:qFormat/>
    <w:rsid w:val="00E71A82"/>
    <w:pPr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30">
    <w:name w:val="Body Text 3"/>
    <w:basedOn w:val="a"/>
    <w:uiPriority w:val="99"/>
    <w:semiHidden/>
    <w:unhideWhenUsed/>
    <w:qFormat/>
    <w:rsid w:val="00E71A82"/>
    <w:pPr>
      <w:spacing w:after="120"/>
    </w:pPr>
    <w:rPr>
      <w:sz w:val="16"/>
      <w:szCs w:val="16"/>
    </w:rPr>
  </w:style>
  <w:style w:type="paragraph" w:customStyle="1" w:styleId="af9">
    <w:name w:val="Содержимое врезки"/>
    <w:basedOn w:val="a"/>
    <w:qFormat/>
    <w:rsid w:val="00415717"/>
  </w:style>
  <w:style w:type="table" w:styleId="afa">
    <w:name w:val="Table Grid"/>
    <w:basedOn w:val="a1"/>
    <w:uiPriority w:val="99"/>
    <w:rsid w:val="00750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0CFCD4813D8EB3EC9B8D3A69EC54F2D745361ACA0EE7A4660B21AF53BE0B5997078316DC5F83F6E7FF5538lD13C" TargetMode="External"/><Relationship Id="rId18" Type="http://schemas.openxmlformats.org/officeDocument/2006/relationships/image" Target="media/image3.emf"/><Relationship Id="rId26" Type="http://schemas.openxmlformats.org/officeDocument/2006/relationships/hyperlink" Target="http://bus.gov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emf"/><Relationship Id="rId34" Type="http://schemas.openxmlformats.org/officeDocument/2006/relationships/image" Target="media/image14.emf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0CFCD4813D8EB3EC9B8D3A69EC54F2D745361ACA0EE7A46C0E21AF53BE0B5997078316DC5F83F6E7FF5538lD15C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9.emf"/><Relationship Id="rId33" Type="http://schemas.openxmlformats.org/officeDocument/2006/relationships/header" Target="header5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5.emf"/><Relationship Id="rId29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CFCD4813D8EB3EC9B8D3A69EC54F2D745361ACA07E3AD64057CA55BE7075B9008DC01DB168FF7E7FF53l31BC" TargetMode="External"/><Relationship Id="rId24" Type="http://schemas.openxmlformats.org/officeDocument/2006/relationships/header" Target="header2.xml"/><Relationship Id="rId32" Type="http://schemas.openxmlformats.org/officeDocument/2006/relationships/image" Target="media/image13.emf"/><Relationship Id="rId37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FA1A7E782D4A991A2EE4177E34492BF51E3502239A4AA0E28B281405F152739B4116D60C95432G5PCC" TargetMode="External"/><Relationship Id="rId23" Type="http://schemas.openxmlformats.org/officeDocument/2006/relationships/image" Target="media/image8.emf"/><Relationship Id="rId28" Type="http://schemas.openxmlformats.org/officeDocument/2006/relationships/image" Target="media/image10.emf"/><Relationship Id="rId36" Type="http://schemas.openxmlformats.org/officeDocument/2006/relationships/image" Target="media/image16.emf"/><Relationship Id="rId10" Type="http://schemas.openxmlformats.org/officeDocument/2006/relationships/hyperlink" Target="consultantplus://offline/ref=0CFCD4813D8EB3EC9B8D2464FA38ADDC4C394DCF0BE6A633527EF40EE90253C040CC4F9E1B8EF6E3lF1BC" TargetMode="External"/><Relationship Id="rId19" Type="http://schemas.openxmlformats.org/officeDocument/2006/relationships/image" Target="media/image4.emf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FCD4813D8EB3EC9B8D2464FA38ADDC4C3842CE0FE1A633527EF40EE90253C040CC4F9E1B8FF7E3lF1DC" TargetMode="External"/><Relationship Id="rId14" Type="http://schemas.openxmlformats.org/officeDocument/2006/relationships/hyperlink" Target="consultantplus://offline/ref=9FA1A7E782D4A991A2EE4177E34492BF51E3532238A4AA0E28B281405F152739B4116D60C95432G5PCC" TargetMode="External"/><Relationship Id="rId22" Type="http://schemas.openxmlformats.org/officeDocument/2006/relationships/image" Target="media/image7.emf"/><Relationship Id="rId27" Type="http://schemas.openxmlformats.org/officeDocument/2006/relationships/header" Target="header3.xml"/><Relationship Id="rId30" Type="http://schemas.openxmlformats.org/officeDocument/2006/relationships/image" Target="media/image12.emf"/><Relationship Id="rId35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41</Pages>
  <Words>12833</Words>
  <Characters>73153</Characters>
  <Application>Microsoft Office Word</Application>
  <DocSecurity>0</DocSecurity>
  <Lines>609</Lines>
  <Paragraphs>171</Paragraphs>
  <ScaleCrop>false</ScaleCrop>
  <Company/>
  <LinksUpToDate>false</LinksUpToDate>
  <CharactersWithSpaces>85815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dc:description/>
  <cp:lastModifiedBy>Stepanenko</cp:lastModifiedBy>
  <cp:revision>10</cp:revision>
  <cp:lastPrinted>2017-07-04T08:24:00Z</cp:lastPrinted>
  <dcterms:created xsi:type="dcterms:W3CDTF">2017-07-14T08:48:00Z</dcterms:created>
  <dcterms:modified xsi:type="dcterms:W3CDTF">2017-07-17T05:14:00Z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